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C84E" w14:textId="4DE8385F" w:rsidR="00476133" w:rsidRDefault="000C7BFA" w:rsidP="000C7BFA">
      <w:pPr>
        <w:ind w:left="-709"/>
        <w:rPr>
          <w:rFonts w:ascii="Garamond" w:hAnsi="Garamond"/>
          <w:b/>
          <w:sz w:val="32"/>
          <w:szCs w:val="32"/>
        </w:rPr>
      </w:pPr>
      <w:r>
        <w:rPr>
          <w:rFonts w:ascii="Garamond" w:hAnsi="Garamond"/>
          <w:b/>
          <w:noProof/>
          <w:sz w:val="28"/>
          <w:szCs w:val="28"/>
        </w:rPr>
        <w:drawing>
          <wp:anchor distT="0" distB="0" distL="114300" distR="114300" simplePos="0" relativeHeight="251662848" behindDoc="0" locked="0" layoutInCell="1" allowOverlap="1" wp14:anchorId="60C76AC1" wp14:editId="3620F00C">
            <wp:simplePos x="0" y="0"/>
            <wp:positionH relativeFrom="column">
              <wp:posOffset>-866775</wp:posOffset>
            </wp:positionH>
            <wp:positionV relativeFrom="paragraph">
              <wp:posOffset>-9525</wp:posOffset>
            </wp:positionV>
            <wp:extent cx="1343025" cy="156180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5618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4F273C" w14:textId="77777777" w:rsidR="000147D3" w:rsidRDefault="000147D3" w:rsidP="00476133">
      <w:pPr>
        <w:jc w:val="center"/>
        <w:rPr>
          <w:rFonts w:ascii="Garamond" w:hAnsi="Garamond"/>
          <w:b/>
          <w:sz w:val="32"/>
          <w:szCs w:val="32"/>
        </w:rPr>
      </w:pPr>
      <w:r>
        <w:rPr>
          <w:rFonts w:ascii="Garamond" w:hAnsi="Garamond"/>
          <w:b/>
          <w:sz w:val="32"/>
          <w:szCs w:val="32"/>
        </w:rPr>
        <w:t>MAIRIE DE BEAUCOUZE</w:t>
      </w:r>
    </w:p>
    <w:p w14:paraId="4FA10CE7" w14:textId="77777777" w:rsidR="000147D3" w:rsidRDefault="00BB67A4" w:rsidP="000147D3">
      <w:pPr>
        <w:jc w:val="center"/>
        <w:rPr>
          <w:rFonts w:ascii="Garamond" w:hAnsi="Garamond"/>
          <w:b/>
          <w:sz w:val="32"/>
          <w:szCs w:val="32"/>
        </w:rPr>
      </w:pPr>
      <w:r>
        <w:rPr>
          <w:rFonts w:ascii="Garamond" w:hAnsi="Garamond"/>
          <w:b/>
          <w:sz w:val="32"/>
          <w:szCs w:val="32"/>
        </w:rPr>
        <w:t>REGISTRE DES DÉLIBÉRATIONS</w:t>
      </w:r>
      <w:r w:rsidR="000147D3">
        <w:rPr>
          <w:rFonts w:ascii="Garamond" w:hAnsi="Garamond"/>
          <w:b/>
          <w:sz w:val="32"/>
          <w:szCs w:val="32"/>
        </w:rPr>
        <w:br/>
        <w:t>DU CONSEIL MUNICIPAL DE LA VILLE DE BEAUCOUZE</w:t>
      </w:r>
    </w:p>
    <w:p w14:paraId="7078C72B" w14:textId="46AAAFF9" w:rsidR="00A225F6" w:rsidRDefault="00A225F6" w:rsidP="000147D3">
      <w:pPr>
        <w:jc w:val="center"/>
        <w:rPr>
          <w:rFonts w:ascii="Garamond" w:hAnsi="Garamond"/>
          <w:b/>
          <w:sz w:val="28"/>
          <w:szCs w:val="28"/>
        </w:rPr>
      </w:pPr>
      <w:r>
        <w:rPr>
          <w:rFonts w:ascii="Garamond" w:hAnsi="Garamond"/>
          <w:b/>
          <w:sz w:val="28"/>
          <w:szCs w:val="28"/>
        </w:rPr>
        <w:t xml:space="preserve">Séance </w:t>
      </w:r>
      <w:r w:rsidR="00D40FB8">
        <w:rPr>
          <w:rFonts w:ascii="Garamond" w:hAnsi="Garamond"/>
          <w:b/>
          <w:sz w:val="28"/>
          <w:szCs w:val="28"/>
        </w:rPr>
        <w:t xml:space="preserve">du </w:t>
      </w:r>
      <w:r w:rsidR="005B5BB1">
        <w:rPr>
          <w:rFonts w:ascii="Garamond" w:hAnsi="Garamond"/>
          <w:b/>
          <w:sz w:val="28"/>
          <w:szCs w:val="28"/>
        </w:rPr>
        <w:t>11 mars</w:t>
      </w:r>
      <w:r w:rsidR="002870DF">
        <w:rPr>
          <w:rFonts w:ascii="Garamond" w:hAnsi="Garamond"/>
          <w:b/>
          <w:sz w:val="28"/>
          <w:szCs w:val="28"/>
        </w:rPr>
        <w:t xml:space="preserve"> 2021</w:t>
      </w:r>
    </w:p>
    <w:p w14:paraId="647DA0E0" w14:textId="77777777" w:rsidR="00F7584F" w:rsidRDefault="00F7584F" w:rsidP="00D826A0">
      <w:pPr>
        <w:spacing w:after="0" w:line="240" w:lineRule="auto"/>
        <w:rPr>
          <w:rFonts w:ascii="Garamond" w:hAnsi="Garamond"/>
          <w:b/>
          <w:sz w:val="24"/>
          <w:szCs w:val="24"/>
        </w:rPr>
      </w:pPr>
    </w:p>
    <w:p w14:paraId="42918CB6" w14:textId="766F03B7" w:rsidR="00B8231D" w:rsidRDefault="00B8231D" w:rsidP="00A76C05">
      <w:pPr>
        <w:pStyle w:val="Retraitcorpsdetexte"/>
        <w:ind w:left="0" w:right="-284"/>
        <w:rPr>
          <w:rFonts w:ascii="Garamond" w:hAnsi="Garamond"/>
          <w:sz w:val="22"/>
          <w:szCs w:val="22"/>
        </w:rPr>
      </w:pPr>
      <w:r w:rsidRPr="00B8231D">
        <w:rPr>
          <w:rFonts w:ascii="Garamond" w:hAnsi="Garamond"/>
          <w:sz w:val="22"/>
          <w:szCs w:val="22"/>
        </w:rPr>
        <w:t xml:space="preserve">L’an deux mil </w:t>
      </w:r>
      <w:r w:rsidR="00A23F3C">
        <w:rPr>
          <w:rFonts w:ascii="Garamond" w:hAnsi="Garamond"/>
          <w:sz w:val="22"/>
          <w:szCs w:val="22"/>
        </w:rPr>
        <w:t>vingt</w:t>
      </w:r>
      <w:r w:rsidR="002870DF">
        <w:rPr>
          <w:rFonts w:ascii="Garamond" w:hAnsi="Garamond"/>
          <w:sz w:val="22"/>
          <w:szCs w:val="22"/>
        </w:rPr>
        <w:t>-et-un</w:t>
      </w:r>
      <w:r w:rsidRPr="00B8231D">
        <w:rPr>
          <w:rFonts w:ascii="Garamond" w:hAnsi="Garamond"/>
          <w:sz w:val="22"/>
          <w:szCs w:val="22"/>
        </w:rPr>
        <w:t xml:space="preserve"> le</w:t>
      </w:r>
      <w:r w:rsidR="007D3D39">
        <w:rPr>
          <w:rFonts w:ascii="Garamond" w:hAnsi="Garamond"/>
          <w:sz w:val="22"/>
          <w:szCs w:val="22"/>
        </w:rPr>
        <w:t xml:space="preserve"> </w:t>
      </w:r>
      <w:r w:rsidR="005B5BB1">
        <w:rPr>
          <w:rFonts w:ascii="Garamond" w:hAnsi="Garamond"/>
          <w:sz w:val="22"/>
          <w:szCs w:val="22"/>
        </w:rPr>
        <w:t>11</w:t>
      </w:r>
      <w:r w:rsidRPr="00B8231D">
        <w:rPr>
          <w:rFonts w:ascii="Garamond" w:hAnsi="Garamond"/>
          <w:sz w:val="22"/>
          <w:szCs w:val="22"/>
        </w:rPr>
        <w:t xml:space="preserve"> du mois </w:t>
      </w:r>
      <w:r w:rsidR="00A23F3C">
        <w:rPr>
          <w:rFonts w:ascii="Garamond" w:hAnsi="Garamond"/>
          <w:sz w:val="22"/>
          <w:szCs w:val="22"/>
        </w:rPr>
        <w:t>d</w:t>
      </w:r>
      <w:r w:rsidR="007D3D39">
        <w:rPr>
          <w:rFonts w:ascii="Garamond" w:hAnsi="Garamond"/>
          <w:sz w:val="22"/>
          <w:szCs w:val="22"/>
        </w:rPr>
        <w:t xml:space="preserve">e </w:t>
      </w:r>
      <w:r w:rsidR="005B5BB1">
        <w:rPr>
          <w:rFonts w:ascii="Garamond" w:hAnsi="Garamond"/>
          <w:sz w:val="22"/>
          <w:szCs w:val="22"/>
        </w:rPr>
        <w:t>mars</w:t>
      </w:r>
      <w:r w:rsidR="00D40FB8">
        <w:rPr>
          <w:rFonts w:ascii="Garamond" w:hAnsi="Garamond"/>
          <w:sz w:val="22"/>
          <w:szCs w:val="22"/>
        </w:rPr>
        <w:t xml:space="preserve"> </w:t>
      </w:r>
      <w:r w:rsidRPr="00B8231D">
        <w:rPr>
          <w:rFonts w:ascii="Garamond" w:hAnsi="Garamond"/>
          <w:sz w:val="22"/>
          <w:szCs w:val="22"/>
        </w:rPr>
        <w:t>à</w:t>
      </w:r>
      <w:r w:rsidR="002E3AC2">
        <w:rPr>
          <w:rFonts w:ascii="Garamond" w:hAnsi="Garamond"/>
          <w:sz w:val="22"/>
          <w:szCs w:val="22"/>
        </w:rPr>
        <w:t xml:space="preserve"> vingt </w:t>
      </w:r>
      <w:r w:rsidR="008E36CB">
        <w:rPr>
          <w:rFonts w:ascii="Garamond" w:hAnsi="Garamond"/>
          <w:sz w:val="22"/>
          <w:szCs w:val="22"/>
        </w:rPr>
        <w:t>heures</w:t>
      </w:r>
      <w:r w:rsidR="002E3AC2">
        <w:rPr>
          <w:rFonts w:ascii="Garamond" w:hAnsi="Garamond"/>
          <w:sz w:val="22"/>
          <w:szCs w:val="22"/>
        </w:rPr>
        <w:t xml:space="preserve"> trente minutes</w:t>
      </w:r>
      <w:r w:rsidRPr="00B8231D">
        <w:rPr>
          <w:rFonts w:ascii="Garamond" w:hAnsi="Garamond"/>
          <w:sz w:val="22"/>
          <w:szCs w:val="22"/>
        </w:rPr>
        <w:t>, le Conseil municipal</w:t>
      </w:r>
      <w:r w:rsidR="00D63815">
        <w:rPr>
          <w:rFonts w:ascii="Garamond" w:hAnsi="Garamond"/>
          <w:sz w:val="22"/>
          <w:szCs w:val="22"/>
        </w:rPr>
        <w:t xml:space="preserve">, régulièrement convoqué le </w:t>
      </w:r>
      <w:r w:rsidR="00951165">
        <w:rPr>
          <w:rFonts w:ascii="Garamond" w:hAnsi="Garamond"/>
          <w:sz w:val="22"/>
          <w:szCs w:val="22"/>
        </w:rPr>
        <w:t>5</w:t>
      </w:r>
      <w:r w:rsidR="006A18E5">
        <w:rPr>
          <w:rFonts w:ascii="Garamond" w:hAnsi="Garamond"/>
          <w:sz w:val="22"/>
          <w:szCs w:val="22"/>
        </w:rPr>
        <w:t xml:space="preserve"> </w:t>
      </w:r>
      <w:r w:rsidR="00951165">
        <w:rPr>
          <w:rFonts w:ascii="Garamond" w:hAnsi="Garamond"/>
          <w:sz w:val="22"/>
          <w:szCs w:val="22"/>
        </w:rPr>
        <w:t>mars</w:t>
      </w:r>
      <w:r w:rsidR="002E3AC2">
        <w:rPr>
          <w:rFonts w:ascii="Garamond" w:hAnsi="Garamond"/>
          <w:sz w:val="22"/>
          <w:szCs w:val="22"/>
        </w:rPr>
        <w:t xml:space="preserve"> 2021</w:t>
      </w:r>
      <w:r w:rsidR="00D63815">
        <w:rPr>
          <w:rFonts w:ascii="Garamond" w:hAnsi="Garamond"/>
          <w:sz w:val="22"/>
          <w:szCs w:val="22"/>
        </w:rPr>
        <w:t xml:space="preserve"> </w:t>
      </w:r>
      <w:r w:rsidRPr="00B8231D">
        <w:rPr>
          <w:rFonts w:ascii="Garamond" w:hAnsi="Garamond"/>
          <w:sz w:val="22"/>
          <w:szCs w:val="22"/>
        </w:rPr>
        <w:t>s’est réuni au nombre prescrit par la loi, dans le lieu habituel de ses séances, en s</w:t>
      </w:r>
      <w:r w:rsidR="00D63815">
        <w:rPr>
          <w:rFonts w:ascii="Garamond" w:hAnsi="Garamond"/>
          <w:sz w:val="22"/>
          <w:szCs w:val="22"/>
        </w:rPr>
        <w:t xml:space="preserve">ession ordinaire du mois </w:t>
      </w:r>
      <w:r w:rsidR="003E1DDE">
        <w:rPr>
          <w:rFonts w:ascii="Garamond" w:hAnsi="Garamond"/>
          <w:sz w:val="22"/>
          <w:szCs w:val="22"/>
        </w:rPr>
        <w:t>d</w:t>
      </w:r>
      <w:r w:rsidR="00A31484">
        <w:rPr>
          <w:rFonts w:ascii="Garamond" w:hAnsi="Garamond"/>
          <w:sz w:val="22"/>
          <w:szCs w:val="22"/>
        </w:rPr>
        <w:t>e</w:t>
      </w:r>
      <w:r w:rsidR="00951165">
        <w:rPr>
          <w:rFonts w:ascii="Garamond" w:hAnsi="Garamond"/>
          <w:sz w:val="22"/>
          <w:szCs w:val="22"/>
        </w:rPr>
        <w:t xml:space="preserve"> mars</w:t>
      </w:r>
      <w:r w:rsidR="00406613">
        <w:rPr>
          <w:rFonts w:ascii="Garamond" w:hAnsi="Garamond"/>
          <w:sz w:val="22"/>
          <w:szCs w:val="22"/>
        </w:rPr>
        <w:t xml:space="preserve"> </w:t>
      </w:r>
      <w:r w:rsidRPr="00B8231D">
        <w:rPr>
          <w:rFonts w:ascii="Garamond" w:hAnsi="Garamond"/>
          <w:sz w:val="22"/>
          <w:szCs w:val="22"/>
        </w:rPr>
        <w:t xml:space="preserve">sous la présidence de M. </w:t>
      </w:r>
      <w:r w:rsidR="00D40FB8">
        <w:rPr>
          <w:rFonts w:ascii="Garamond" w:hAnsi="Garamond"/>
          <w:sz w:val="22"/>
          <w:szCs w:val="22"/>
        </w:rPr>
        <w:t>Yves COLLIOT</w:t>
      </w:r>
      <w:r w:rsidRPr="00B8231D">
        <w:rPr>
          <w:rFonts w:ascii="Garamond" w:hAnsi="Garamond"/>
          <w:sz w:val="22"/>
          <w:szCs w:val="22"/>
        </w:rPr>
        <w:t>, Maire.</w:t>
      </w:r>
    </w:p>
    <w:p w14:paraId="64D00C10" w14:textId="77777777" w:rsidR="00B8231D" w:rsidRDefault="00B8231D" w:rsidP="00A76C05">
      <w:pPr>
        <w:pStyle w:val="Retraitcorpsdetexte"/>
        <w:ind w:left="0" w:right="-284"/>
        <w:rPr>
          <w:rFonts w:ascii="Garamond" w:hAnsi="Garamond"/>
          <w:sz w:val="22"/>
          <w:szCs w:val="22"/>
        </w:rPr>
      </w:pPr>
    </w:p>
    <w:p w14:paraId="1C6BBBE0" w14:textId="337E5F2C" w:rsidR="00A76C05" w:rsidRPr="000124B7" w:rsidRDefault="00631EDB" w:rsidP="00A76C05">
      <w:pPr>
        <w:tabs>
          <w:tab w:val="left" w:pos="2835"/>
        </w:tabs>
        <w:ind w:right="-284"/>
        <w:jc w:val="both"/>
        <w:rPr>
          <w:rFonts w:ascii="Garamond" w:hAnsi="Garamond"/>
        </w:rPr>
      </w:pPr>
      <w:bookmarkStart w:id="0" w:name="_Hlk42595474"/>
      <w:r>
        <w:rPr>
          <w:rFonts w:ascii="Garamond" w:hAnsi="Garamond"/>
          <w:u w:val="single"/>
        </w:rPr>
        <w:t>É</w:t>
      </w:r>
      <w:r w:rsidR="00A76C05" w:rsidRPr="000124B7">
        <w:rPr>
          <w:rFonts w:ascii="Garamond" w:hAnsi="Garamond"/>
          <w:u w:val="single"/>
        </w:rPr>
        <w:t>taient Présents</w:t>
      </w:r>
      <w:r w:rsidR="004C00DF">
        <w:rPr>
          <w:rFonts w:ascii="Garamond" w:hAnsi="Garamond"/>
        </w:rPr>
        <w:t xml:space="preserve"> : M. </w:t>
      </w:r>
      <w:r w:rsidR="00A76C05" w:rsidRPr="000124B7">
        <w:rPr>
          <w:rFonts w:ascii="Garamond" w:hAnsi="Garamond"/>
        </w:rPr>
        <w:t>COLLIOT Yves, Maire, Mme BERNUGAT Hélène, M. MEIGNEN</w:t>
      </w:r>
      <w:r w:rsidR="00A76C05">
        <w:rPr>
          <w:rFonts w:ascii="Garamond" w:hAnsi="Garamond"/>
        </w:rPr>
        <w:t xml:space="preserve"> </w:t>
      </w:r>
      <w:r w:rsidR="00A76C05" w:rsidRPr="000124B7">
        <w:rPr>
          <w:rFonts w:ascii="Garamond" w:hAnsi="Garamond"/>
        </w:rPr>
        <w:t xml:space="preserve">Yves, </w:t>
      </w:r>
      <w:r w:rsidR="00B32DB3">
        <w:rPr>
          <w:rFonts w:ascii="Garamond" w:hAnsi="Garamond"/>
        </w:rPr>
        <w:br/>
      </w:r>
      <w:r w:rsidR="00A76C05" w:rsidRPr="000124B7">
        <w:rPr>
          <w:rFonts w:ascii="Garamond" w:hAnsi="Garamond"/>
        </w:rPr>
        <w:t>Mme DROUAL Emmanuelle, M. ANAÏS Xavier, Mme MASS</w:t>
      </w:r>
      <w:r w:rsidR="00A76C05">
        <w:rPr>
          <w:rFonts w:ascii="Garamond" w:hAnsi="Garamond"/>
        </w:rPr>
        <w:t xml:space="preserve">OL Peggy, M. LEFEUVRE Mickaël, </w:t>
      </w:r>
      <w:r w:rsidR="00B32DB3">
        <w:rPr>
          <w:rFonts w:ascii="Garamond" w:hAnsi="Garamond"/>
        </w:rPr>
        <w:br/>
      </w:r>
      <w:r w:rsidR="00A76C05" w:rsidRPr="000124B7">
        <w:rPr>
          <w:rFonts w:ascii="Garamond" w:hAnsi="Garamond"/>
        </w:rPr>
        <w:t xml:space="preserve">Mme GAUDICHET Véronique, M. RUIZ Didier, Adjoints, MM </w:t>
      </w:r>
      <w:r>
        <w:rPr>
          <w:rFonts w:ascii="Garamond" w:hAnsi="Garamond"/>
        </w:rPr>
        <w:t>ROUSSET-TAVEAU Daniel,</w:t>
      </w:r>
      <w:r w:rsidR="00E271B5">
        <w:rPr>
          <w:rFonts w:ascii="Garamond" w:hAnsi="Garamond"/>
        </w:rPr>
        <w:t xml:space="preserve"> </w:t>
      </w:r>
      <w:r w:rsidR="00B32DB3">
        <w:rPr>
          <w:rFonts w:ascii="Garamond" w:hAnsi="Garamond"/>
        </w:rPr>
        <w:br/>
      </w:r>
      <w:r w:rsidR="004C00DF">
        <w:rPr>
          <w:rFonts w:ascii="Garamond" w:hAnsi="Garamond"/>
        </w:rPr>
        <w:t xml:space="preserve">HAGI SULEIMAN </w:t>
      </w:r>
      <w:r w:rsidR="00A76C05" w:rsidRPr="000124B7">
        <w:rPr>
          <w:rFonts w:ascii="Garamond" w:hAnsi="Garamond"/>
        </w:rPr>
        <w:t>ISSA</w:t>
      </w:r>
      <w:r w:rsidR="00A76C05">
        <w:rPr>
          <w:rFonts w:ascii="Garamond" w:hAnsi="Garamond"/>
        </w:rPr>
        <w:t xml:space="preserve"> Ibrahim, LAFUENTE </w:t>
      </w:r>
      <w:r w:rsidR="004C00DF">
        <w:rPr>
          <w:rFonts w:ascii="Garamond" w:hAnsi="Garamond"/>
        </w:rPr>
        <w:t>Olivier, Mme</w:t>
      </w:r>
      <w:r w:rsidR="00951165">
        <w:rPr>
          <w:rFonts w:ascii="Garamond" w:hAnsi="Garamond"/>
        </w:rPr>
        <w:t>s ROUILLARD Fanny,</w:t>
      </w:r>
      <w:r w:rsidR="004C00DF">
        <w:rPr>
          <w:rFonts w:ascii="Garamond" w:hAnsi="Garamond"/>
        </w:rPr>
        <w:t xml:space="preserve"> </w:t>
      </w:r>
      <w:r w:rsidR="00A76C05" w:rsidRPr="000124B7">
        <w:rPr>
          <w:rFonts w:ascii="Garamond" w:hAnsi="Garamond"/>
        </w:rPr>
        <w:t>BURON Sophie, M</w:t>
      </w:r>
      <w:r w:rsidR="002E3AC2">
        <w:rPr>
          <w:rFonts w:ascii="Garamond" w:hAnsi="Garamond"/>
        </w:rPr>
        <w:t>.</w:t>
      </w:r>
      <w:r>
        <w:rPr>
          <w:rFonts w:ascii="Garamond" w:hAnsi="Garamond"/>
        </w:rPr>
        <w:t xml:space="preserve"> </w:t>
      </w:r>
      <w:r w:rsidR="00A76C05" w:rsidRPr="000124B7">
        <w:rPr>
          <w:rFonts w:ascii="Garamond" w:hAnsi="Garamond"/>
        </w:rPr>
        <w:t>PLONQUET</w:t>
      </w:r>
      <w:r>
        <w:rPr>
          <w:rFonts w:ascii="Garamond" w:hAnsi="Garamond"/>
        </w:rPr>
        <w:t xml:space="preserve"> </w:t>
      </w:r>
      <w:r w:rsidR="00A76C05" w:rsidRPr="000124B7">
        <w:rPr>
          <w:rFonts w:ascii="Garamond" w:hAnsi="Garamond"/>
        </w:rPr>
        <w:t xml:space="preserve">Michel, </w:t>
      </w:r>
      <w:r w:rsidR="002E3AC2">
        <w:rPr>
          <w:rFonts w:ascii="Garamond" w:hAnsi="Garamond"/>
        </w:rPr>
        <w:t xml:space="preserve">Mme CADEAU Nelly, M. </w:t>
      </w:r>
      <w:r w:rsidR="00A76C05" w:rsidRPr="000124B7">
        <w:rPr>
          <w:rFonts w:ascii="Garamond" w:hAnsi="Garamond"/>
        </w:rPr>
        <w:t xml:space="preserve">RESTOUT Sébastien, Mmes </w:t>
      </w:r>
      <w:bookmarkStart w:id="1" w:name="_Hlk63074813"/>
      <w:r w:rsidR="00A76C05" w:rsidRPr="000124B7">
        <w:rPr>
          <w:rFonts w:ascii="Garamond" w:hAnsi="Garamond"/>
        </w:rPr>
        <w:t>ROBIN Manuella</w:t>
      </w:r>
      <w:bookmarkEnd w:id="1"/>
      <w:r w:rsidR="00A76C05" w:rsidRPr="000124B7">
        <w:rPr>
          <w:rFonts w:ascii="Garamond" w:hAnsi="Garamond"/>
        </w:rPr>
        <w:t>,</w:t>
      </w:r>
      <w:r w:rsidR="002E3AC2">
        <w:rPr>
          <w:rFonts w:ascii="Garamond" w:hAnsi="Garamond"/>
        </w:rPr>
        <w:t xml:space="preserve"> </w:t>
      </w:r>
      <w:r w:rsidR="00A76C05" w:rsidRPr="000124B7">
        <w:rPr>
          <w:rFonts w:ascii="Garamond" w:hAnsi="Garamond"/>
        </w:rPr>
        <w:t>PERARD</w:t>
      </w:r>
      <w:r w:rsidR="002E3AC2">
        <w:rPr>
          <w:rFonts w:ascii="Garamond" w:hAnsi="Garamond"/>
        </w:rPr>
        <w:t xml:space="preserve"> </w:t>
      </w:r>
      <w:r w:rsidR="00A76C05" w:rsidRPr="000124B7">
        <w:rPr>
          <w:rFonts w:ascii="Garamond" w:hAnsi="Garamond"/>
        </w:rPr>
        <w:t>Aurélie, M</w:t>
      </w:r>
      <w:r>
        <w:rPr>
          <w:rFonts w:ascii="Garamond" w:hAnsi="Garamond"/>
        </w:rPr>
        <w:t>M</w:t>
      </w:r>
      <w:r w:rsidR="00A76C05" w:rsidRPr="000124B7">
        <w:rPr>
          <w:rFonts w:ascii="Garamond" w:hAnsi="Garamond"/>
        </w:rPr>
        <w:t xml:space="preserve"> CHEVET Jordan,</w:t>
      </w:r>
      <w:r>
        <w:rPr>
          <w:rFonts w:ascii="Garamond" w:hAnsi="Garamond"/>
        </w:rPr>
        <w:t xml:space="preserve"> ROUDAUT Arnaud, </w:t>
      </w:r>
      <w:r w:rsidR="004C00DF">
        <w:rPr>
          <w:rFonts w:ascii="Garamond" w:hAnsi="Garamond"/>
        </w:rPr>
        <w:t>Mme</w:t>
      </w:r>
      <w:r w:rsidR="002E3AC2">
        <w:rPr>
          <w:rFonts w:ascii="Garamond" w:hAnsi="Garamond"/>
        </w:rPr>
        <w:t>s TANCHOT Ingrid,</w:t>
      </w:r>
      <w:r w:rsidR="00C023E9">
        <w:rPr>
          <w:rFonts w:ascii="Garamond" w:hAnsi="Garamond"/>
        </w:rPr>
        <w:t xml:space="preserve"> </w:t>
      </w:r>
      <w:r w:rsidR="00C17F43">
        <w:rPr>
          <w:rFonts w:ascii="Garamond" w:hAnsi="Garamond"/>
        </w:rPr>
        <w:t xml:space="preserve">GRENTE Maud, </w:t>
      </w:r>
      <w:r w:rsidR="00A76C05" w:rsidRPr="000124B7">
        <w:rPr>
          <w:rFonts w:ascii="Garamond" w:hAnsi="Garamond"/>
        </w:rPr>
        <w:t>Mme DANDÉ Nelly, M</w:t>
      </w:r>
      <w:r w:rsidR="00951165">
        <w:rPr>
          <w:rFonts w:ascii="Garamond" w:hAnsi="Garamond"/>
        </w:rPr>
        <w:t>M</w:t>
      </w:r>
      <w:r w:rsidR="00A76C05" w:rsidRPr="000124B7">
        <w:rPr>
          <w:rFonts w:ascii="Garamond" w:hAnsi="Garamond"/>
        </w:rPr>
        <w:t xml:space="preserve"> </w:t>
      </w:r>
      <w:r w:rsidR="002E3AC2">
        <w:rPr>
          <w:rFonts w:ascii="Garamond" w:hAnsi="Garamond"/>
        </w:rPr>
        <w:t>PIERROT Marc</w:t>
      </w:r>
      <w:r w:rsidR="00C17F43">
        <w:rPr>
          <w:rFonts w:ascii="Garamond" w:hAnsi="Garamond"/>
        </w:rPr>
        <w:t xml:space="preserve">, </w:t>
      </w:r>
      <w:r w:rsidR="00951165">
        <w:rPr>
          <w:rFonts w:ascii="Garamond" w:hAnsi="Garamond"/>
        </w:rPr>
        <w:t xml:space="preserve">TONNELIER Franck, </w:t>
      </w:r>
      <w:r w:rsidR="00A76C05" w:rsidRPr="000124B7">
        <w:rPr>
          <w:rFonts w:ascii="Garamond" w:hAnsi="Garamond"/>
        </w:rPr>
        <w:t>Mme BLON Nadège</w:t>
      </w:r>
      <w:r w:rsidR="00C023E9">
        <w:rPr>
          <w:rFonts w:ascii="Garamond" w:hAnsi="Garamond"/>
        </w:rPr>
        <w:t xml:space="preserve">, </w:t>
      </w:r>
      <w:r w:rsidR="00951165">
        <w:rPr>
          <w:rFonts w:ascii="Garamond" w:hAnsi="Garamond"/>
        </w:rPr>
        <w:br/>
      </w:r>
      <w:r w:rsidR="00C023E9">
        <w:rPr>
          <w:rFonts w:ascii="Garamond" w:hAnsi="Garamond"/>
        </w:rPr>
        <w:t>M</w:t>
      </w:r>
      <w:r w:rsidR="002E3AC2">
        <w:rPr>
          <w:rFonts w:ascii="Garamond" w:hAnsi="Garamond"/>
        </w:rPr>
        <w:t>.</w:t>
      </w:r>
      <w:r w:rsidR="00C023E9">
        <w:rPr>
          <w:rFonts w:ascii="Garamond" w:hAnsi="Garamond"/>
        </w:rPr>
        <w:t xml:space="preserve"> LEFEUVRE Cédric</w:t>
      </w:r>
      <w:r w:rsidR="00A76C05" w:rsidRPr="000124B7">
        <w:rPr>
          <w:rFonts w:ascii="Garamond" w:hAnsi="Garamond"/>
        </w:rPr>
        <w:t>.</w:t>
      </w:r>
    </w:p>
    <w:p w14:paraId="6C132FBA" w14:textId="45D0A5C4" w:rsidR="00967D8D" w:rsidRPr="00957A00" w:rsidRDefault="00967D8D" w:rsidP="00967D8D">
      <w:pPr>
        <w:tabs>
          <w:tab w:val="left" w:pos="2835"/>
        </w:tabs>
        <w:ind w:right="-425"/>
        <w:rPr>
          <w:rFonts w:ascii="Garamond" w:hAnsi="Garamond"/>
          <w:sz w:val="21"/>
          <w:szCs w:val="21"/>
        </w:rPr>
      </w:pPr>
      <w:proofErr w:type="spellStart"/>
      <w:r w:rsidRPr="00957A00">
        <w:rPr>
          <w:rFonts w:ascii="Garamond" w:hAnsi="Garamond"/>
          <w:sz w:val="21"/>
          <w:szCs w:val="21"/>
          <w:u w:val="single"/>
        </w:rPr>
        <w:t>Etait</w:t>
      </w:r>
      <w:proofErr w:type="spellEnd"/>
      <w:r w:rsidRPr="00957A00">
        <w:rPr>
          <w:rFonts w:ascii="Garamond" w:hAnsi="Garamond"/>
          <w:sz w:val="21"/>
          <w:szCs w:val="21"/>
          <w:u w:val="single"/>
        </w:rPr>
        <w:t xml:space="preserve"> excusé avec pouvoir</w:t>
      </w:r>
      <w:r w:rsidRPr="00957A00">
        <w:rPr>
          <w:rFonts w:ascii="Garamond" w:hAnsi="Garamond"/>
          <w:sz w:val="21"/>
          <w:szCs w:val="21"/>
        </w:rPr>
        <w:t> :</w:t>
      </w:r>
    </w:p>
    <w:p w14:paraId="371AEAFB" w14:textId="509CD887" w:rsidR="009746BA" w:rsidRPr="003E14DB" w:rsidRDefault="00951165" w:rsidP="009746BA">
      <w:pPr>
        <w:tabs>
          <w:tab w:val="left" w:pos="2835"/>
        </w:tabs>
        <w:spacing w:after="0" w:line="240" w:lineRule="auto"/>
        <w:ind w:right="-425"/>
        <w:rPr>
          <w:rFonts w:ascii="Garamond" w:hAnsi="Garamond"/>
        </w:rPr>
      </w:pPr>
      <w:r>
        <w:rPr>
          <w:rFonts w:ascii="Garamond" w:hAnsi="Garamond"/>
        </w:rPr>
        <w:t>M. JAPPERT Julian</w:t>
      </w:r>
      <w:r>
        <w:rPr>
          <w:rFonts w:ascii="Garamond" w:hAnsi="Garamond"/>
        </w:rPr>
        <w:tab/>
      </w:r>
      <w:r w:rsidR="00C023E9">
        <w:rPr>
          <w:rFonts w:ascii="Garamond" w:hAnsi="Garamond"/>
        </w:rPr>
        <w:tab/>
      </w:r>
      <w:r w:rsidR="00967D8D" w:rsidRPr="003E14DB">
        <w:rPr>
          <w:rFonts w:ascii="Garamond" w:hAnsi="Garamond"/>
        </w:rPr>
        <w:t>Pouvoir donné</w:t>
      </w:r>
      <w:r w:rsidR="00B32DB3">
        <w:rPr>
          <w:rFonts w:ascii="Garamond" w:hAnsi="Garamond"/>
        </w:rPr>
        <w:t xml:space="preserve"> </w:t>
      </w:r>
      <w:r w:rsidR="00967D8D" w:rsidRPr="003E14DB">
        <w:rPr>
          <w:rFonts w:ascii="Garamond" w:hAnsi="Garamond"/>
        </w:rPr>
        <w:t>à</w:t>
      </w:r>
      <w:r w:rsidR="00967D8D" w:rsidRPr="003E14DB">
        <w:rPr>
          <w:rFonts w:ascii="Garamond" w:hAnsi="Garamond"/>
        </w:rPr>
        <w:tab/>
      </w:r>
      <w:r w:rsidR="009746BA" w:rsidRPr="003E14DB">
        <w:rPr>
          <w:rFonts w:ascii="Garamond" w:hAnsi="Garamond"/>
        </w:rPr>
        <w:tab/>
      </w:r>
      <w:r>
        <w:rPr>
          <w:rFonts w:ascii="Garamond" w:hAnsi="Garamond"/>
        </w:rPr>
        <w:t>M. LEFEUVRE Cédric</w:t>
      </w:r>
    </w:p>
    <w:p w14:paraId="21942010" w14:textId="288C9B7C" w:rsidR="00951165" w:rsidRDefault="00951165" w:rsidP="00A76C05">
      <w:pPr>
        <w:tabs>
          <w:tab w:val="left" w:pos="2835"/>
        </w:tabs>
        <w:spacing w:after="0" w:line="240" w:lineRule="auto"/>
        <w:ind w:right="-425"/>
        <w:rPr>
          <w:rFonts w:ascii="Garamond" w:hAnsi="Garamond"/>
          <w:sz w:val="21"/>
          <w:szCs w:val="21"/>
        </w:rPr>
      </w:pPr>
    </w:p>
    <w:p w14:paraId="3535AE74" w14:textId="77777777" w:rsidR="00951165" w:rsidRDefault="00951165" w:rsidP="00A76C05">
      <w:pPr>
        <w:tabs>
          <w:tab w:val="left" w:pos="2835"/>
        </w:tabs>
        <w:spacing w:after="0" w:line="240" w:lineRule="auto"/>
        <w:ind w:right="-425"/>
        <w:rPr>
          <w:rFonts w:ascii="Garamond" w:hAnsi="Garamond"/>
          <w:sz w:val="21"/>
          <w:szCs w:val="21"/>
        </w:rPr>
      </w:pPr>
    </w:p>
    <w:p w14:paraId="6FD67E45" w14:textId="59E886F4" w:rsidR="00A76C05" w:rsidRDefault="00A76C05" w:rsidP="00A76C05">
      <w:pPr>
        <w:tabs>
          <w:tab w:val="left" w:pos="2835"/>
        </w:tabs>
        <w:spacing w:after="0" w:line="240" w:lineRule="auto"/>
        <w:ind w:right="-425"/>
        <w:rPr>
          <w:rFonts w:ascii="Garamond" w:hAnsi="Garamond"/>
        </w:rPr>
      </w:pPr>
      <w:r w:rsidRPr="000124B7">
        <w:rPr>
          <w:rFonts w:ascii="Garamond" w:hAnsi="Garamond"/>
          <w:sz w:val="21"/>
          <w:szCs w:val="21"/>
        </w:rPr>
        <w:t>A été désigné secrétaire de séance :</w:t>
      </w:r>
      <w:r w:rsidRPr="0012740D">
        <w:rPr>
          <w:rFonts w:ascii="Garamond" w:hAnsi="Garamond"/>
          <w:sz w:val="21"/>
          <w:szCs w:val="21"/>
        </w:rPr>
        <w:t xml:space="preserve"> </w:t>
      </w:r>
      <w:r w:rsidR="00951165">
        <w:rPr>
          <w:rFonts w:ascii="Garamond" w:hAnsi="Garamond"/>
          <w:sz w:val="21"/>
          <w:szCs w:val="21"/>
        </w:rPr>
        <w:t>M. RUIZ Didier.</w:t>
      </w:r>
    </w:p>
    <w:bookmarkEnd w:id="0"/>
    <w:p w14:paraId="12B6FE2D" w14:textId="77777777" w:rsidR="002D691D" w:rsidRDefault="002D691D" w:rsidP="002D691D">
      <w:pPr>
        <w:tabs>
          <w:tab w:val="left" w:pos="2835"/>
        </w:tabs>
        <w:spacing w:after="0" w:line="240" w:lineRule="auto"/>
        <w:ind w:right="-425"/>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51"/>
      </w:tblGrid>
      <w:tr w:rsidR="002D691D" w:rsidRPr="00A228C6" w14:paraId="45C7B1CD" w14:textId="77777777" w:rsidTr="00A228C6">
        <w:tc>
          <w:tcPr>
            <w:tcW w:w="1838" w:type="dxa"/>
            <w:tcBorders>
              <w:top w:val="single" w:sz="4" w:space="0" w:color="auto"/>
              <w:left w:val="single" w:sz="4" w:space="0" w:color="auto"/>
              <w:bottom w:val="single" w:sz="4" w:space="0" w:color="auto"/>
              <w:right w:val="single" w:sz="4" w:space="0" w:color="auto"/>
            </w:tcBorders>
            <w:hideMark/>
          </w:tcPr>
          <w:p w14:paraId="1141C769" w14:textId="77777777" w:rsidR="002D691D" w:rsidRPr="00A228C6" w:rsidRDefault="002D691D" w:rsidP="00A228C6">
            <w:pPr>
              <w:tabs>
                <w:tab w:val="left" w:pos="2835"/>
              </w:tabs>
              <w:spacing w:after="0" w:line="240" w:lineRule="auto"/>
              <w:ind w:right="215"/>
              <w:jc w:val="both"/>
              <w:rPr>
                <w:rFonts w:ascii="Garamond" w:hAnsi="Garamond"/>
              </w:rPr>
            </w:pPr>
            <w:r w:rsidRPr="00A228C6">
              <w:rPr>
                <w:rFonts w:ascii="Garamond" w:hAnsi="Garamond"/>
              </w:rPr>
              <w:t>Elus en exercice</w:t>
            </w:r>
          </w:p>
        </w:tc>
        <w:tc>
          <w:tcPr>
            <w:tcW w:w="851" w:type="dxa"/>
            <w:tcBorders>
              <w:top w:val="single" w:sz="4" w:space="0" w:color="auto"/>
              <w:left w:val="single" w:sz="4" w:space="0" w:color="auto"/>
              <w:bottom w:val="single" w:sz="4" w:space="0" w:color="auto"/>
              <w:right w:val="single" w:sz="4" w:space="0" w:color="auto"/>
            </w:tcBorders>
            <w:hideMark/>
          </w:tcPr>
          <w:p w14:paraId="238BD06D" w14:textId="77777777" w:rsidR="002D691D" w:rsidRPr="00A228C6" w:rsidRDefault="00086BAD" w:rsidP="00A228C6">
            <w:pPr>
              <w:tabs>
                <w:tab w:val="left" w:pos="2835"/>
              </w:tabs>
              <w:spacing w:after="0" w:line="240" w:lineRule="auto"/>
              <w:ind w:right="215"/>
              <w:jc w:val="center"/>
              <w:rPr>
                <w:rFonts w:ascii="Garamond" w:hAnsi="Garamond"/>
              </w:rPr>
            </w:pPr>
            <w:r>
              <w:rPr>
                <w:rFonts w:ascii="Garamond" w:hAnsi="Garamond"/>
              </w:rPr>
              <w:t>2</w:t>
            </w:r>
            <w:r w:rsidR="00D40FB8">
              <w:rPr>
                <w:rFonts w:ascii="Garamond" w:hAnsi="Garamond"/>
              </w:rPr>
              <w:t>9</w:t>
            </w:r>
          </w:p>
        </w:tc>
      </w:tr>
      <w:tr w:rsidR="008E36CB" w:rsidRPr="00A228C6" w14:paraId="71B273E2" w14:textId="77777777" w:rsidTr="00A228C6">
        <w:tc>
          <w:tcPr>
            <w:tcW w:w="1838" w:type="dxa"/>
            <w:tcBorders>
              <w:top w:val="single" w:sz="4" w:space="0" w:color="auto"/>
              <w:left w:val="single" w:sz="4" w:space="0" w:color="auto"/>
              <w:bottom w:val="single" w:sz="4" w:space="0" w:color="auto"/>
              <w:right w:val="single" w:sz="4" w:space="0" w:color="auto"/>
            </w:tcBorders>
            <w:hideMark/>
          </w:tcPr>
          <w:p w14:paraId="18FCD4E6" w14:textId="77777777" w:rsidR="008E36CB" w:rsidRPr="00A228C6" w:rsidRDefault="008E36CB" w:rsidP="00A228C6">
            <w:pPr>
              <w:tabs>
                <w:tab w:val="left" w:pos="2835"/>
              </w:tabs>
              <w:spacing w:after="0" w:line="240" w:lineRule="auto"/>
              <w:ind w:right="215"/>
              <w:jc w:val="both"/>
              <w:rPr>
                <w:rFonts w:ascii="Garamond" w:hAnsi="Garamond"/>
              </w:rPr>
            </w:pPr>
          </w:p>
        </w:tc>
        <w:tc>
          <w:tcPr>
            <w:tcW w:w="851" w:type="dxa"/>
            <w:tcBorders>
              <w:top w:val="single" w:sz="4" w:space="0" w:color="auto"/>
              <w:left w:val="single" w:sz="4" w:space="0" w:color="auto"/>
              <w:bottom w:val="single" w:sz="4" w:space="0" w:color="auto"/>
              <w:right w:val="single" w:sz="4" w:space="0" w:color="auto"/>
            </w:tcBorders>
            <w:hideMark/>
          </w:tcPr>
          <w:p w14:paraId="368043B6" w14:textId="77777777" w:rsidR="008E36CB" w:rsidRPr="00A228C6" w:rsidRDefault="008E36CB" w:rsidP="009B61DF">
            <w:pPr>
              <w:tabs>
                <w:tab w:val="left" w:pos="2835"/>
              </w:tabs>
              <w:spacing w:after="0" w:line="240" w:lineRule="auto"/>
              <w:ind w:right="215"/>
              <w:rPr>
                <w:rFonts w:ascii="Garamond" w:hAnsi="Garamond"/>
              </w:rPr>
            </w:pPr>
          </w:p>
        </w:tc>
      </w:tr>
      <w:tr w:rsidR="002D691D" w:rsidRPr="00A228C6" w14:paraId="7C51FDF0" w14:textId="77777777" w:rsidTr="00A228C6">
        <w:tc>
          <w:tcPr>
            <w:tcW w:w="1838" w:type="dxa"/>
            <w:tcBorders>
              <w:top w:val="single" w:sz="4" w:space="0" w:color="auto"/>
              <w:left w:val="single" w:sz="4" w:space="0" w:color="auto"/>
              <w:bottom w:val="single" w:sz="4" w:space="0" w:color="auto"/>
              <w:right w:val="single" w:sz="4" w:space="0" w:color="auto"/>
            </w:tcBorders>
            <w:hideMark/>
          </w:tcPr>
          <w:p w14:paraId="66148BFA" w14:textId="77777777" w:rsidR="002D691D" w:rsidRPr="00A228C6" w:rsidRDefault="002D691D" w:rsidP="00A228C6">
            <w:pPr>
              <w:tabs>
                <w:tab w:val="left" w:pos="2835"/>
              </w:tabs>
              <w:spacing w:after="0" w:line="240" w:lineRule="auto"/>
              <w:ind w:right="215"/>
              <w:jc w:val="both"/>
              <w:rPr>
                <w:rFonts w:ascii="Garamond" w:hAnsi="Garamond"/>
              </w:rPr>
            </w:pPr>
            <w:r w:rsidRPr="00A228C6">
              <w:rPr>
                <w:rFonts w:ascii="Garamond" w:hAnsi="Garamond"/>
              </w:rPr>
              <w:t>Présents</w:t>
            </w:r>
          </w:p>
        </w:tc>
        <w:tc>
          <w:tcPr>
            <w:tcW w:w="851" w:type="dxa"/>
            <w:tcBorders>
              <w:top w:val="single" w:sz="4" w:space="0" w:color="auto"/>
              <w:left w:val="single" w:sz="4" w:space="0" w:color="auto"/>
              <w:bottom w:val="single" w:sz="4" w:space="0" w:color="auto"/>
              <w:right w:val="single" w:sz="4" w:space="0" w:color="auto"/>
            </w:tcBorders>
            <w:hideMark/>
          </w:tcPr>
          <w:p w14:paraId="3D4ADECC" w14:textId="0EFD5078" w:rsidR="002D691D" w:rsidRPr="00A228C6" w:rsidRDefault="001F5EB1" w:rsidP="00A228C6">
            <w:pPr>
              <w:tabs>
                <w:tab w:val="left" w:pos="2835"/>
              </w:tabs>
              <w:spacing w:after="0" w:line="240" w:lineRule="auto"/>
              <w:ind w:right="215"/>
              <w:jc w:val="center"/>
              <w:rPr>
                <w:rFonts w:ascii="Garamond" w:hAnsi="Garamond"/>
              </w:rPr>
            </w:pPr>
            <w:r w:rsidRPr="00A228C6">
              <w:rPr>
                <w:rFonts w:ascii="Garamond" w:hAnsi="Garamond"/>
              </w:rPr>
              <w:t>2</w:t>
            </w:r>
            <w:r w:rsidR="00951165">
              <w:rPr>
                <w:rFonts w:ascii="Garamond" w:hAnsi="Garamond"/>
              </w:rPr>
              <w:t>8</w:t>
            </w:r>
          </w:p>
        </w:tc>
      </w:tr>
    </w:tbl>
    <w:p w14:paraId="475139E7" w14:textId="60734EC5" w:rsidR="00DA61DE" w:rsidRPr="00DA61DE" w:rsidRDefault="00DA61DE" w:rsidP="00DA61DE">
      <w:pPr>
        <w:tabs>
          <w:tab w:val="left" w:pos="5475"/>
        </w:tabs>
        <w:rPr>
          <w:rFonts w:ascii="Garamond" w:hAnsi="Garamond"/>
          <w:b/>
          <w:bCs/>
          <w:sz w:val="18"/>
          <w:szCs w:val="18"/>
        </w:rPr>
      </w:pPr>
      <w:r w:rsidRPr="00DA61DE">
        <w:rPr>
          <w:rFonts w:ascii="Garamond" w:hAnsi="Garamond"/>
          <w:b/>
          <w:bCs/>
          <w:noProof/>
          <w:sz w:val="18"/>
          <w:szCs w:val="18"/>
        </w:rPr>
        <w:drawing>
          <wp:anchor distT="0" distB="0" distL="114300" distR="114300" simplePos="0" relativeHeight="251659776" behindDoc="1" locked="0" layoutInCell="1" allowOverlap="1" wp14:anchorId="4B618B4F" wp14:editId="693789C8">
            <wp:simplePos x="0" y="0"/>
            <wp:positionH relativeFrom="margin">
              <wp:posOffset>1270</wp:posOffset>
            </wp:positionH>
            <wp:positionV relativeFrom="paragraph">
              <wp:posOffset>61595</wp:posOffset>
            </wp:positionV>
            <wp:extent cx="1038225" cy="741589"/>
            <wp:effectExtent l="0" t="0" r="0" b="1905"/>
            <wp:wrapNone/>
            <wp:docPr id="2" name="Image 2" descr="M:\ADMINISTRATION GENERALE\ETAT-CIVIL\Logo\Logo 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DMINISTRATION GENERALE\ETAT-CIVIL\Logo\Logo BMP.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7415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73AC6" w14:textId="207897F2" w:rsidR="00DA61DE" w:rsidRPr="00DA61DE" w:rsidRDefault="00DA61DE" w:rsidP="00DA61DE">
      <w:pPr>
        <w:tabs>
          <w:tab w:val="left" w:pos="5475"/>
        </w:tabs>
        <w:rPr>
          <w:rFonts w:ascii="Garamond" w:hAnsi="Garamond"/>
          <w:b/>
          <w:bCs/>
          <w:sz w:val="18"/>
          <w:szCs w:val="18"/>
        </w:rPr>
      </w:pPr>
    </w:p>
    <w:p w14:paraId="060667F8" w14:textId="492D656C" w:rsidR="00DA61DE" w:rsidRPr="00DA61DE" w:rsidRDefault="00DA61DE" w:rsidP="00DA61DE">
      <w:pPr>
        <w:rPr>
          <w:rFonts w:ascii="Garamond" w:hAnsi="Garamond"/>
          <w:b/>
          <w:bCs/>
          <w:sz w:val="18"/>
          <w:szCs w:val="18"/>
        </w:rPr>
      </w:pPr>
      <w:r w:rsidRPr="00DA61DE">
        <w:rPr>
          <w:b/>
          <w:bCs/>
          <w:noProof/>
          <w:sz w:val="18"/>
          <w:szCs w:val="18"/>
        </w:rPr>
        <mc:AlternateContent>
          <mc:Choice Requires="wps">
            <w:drawing>
              <wp:anchor distT="0" distB="0" distL="114300" distR="114300" simplePos="0" relativeHeight="251660800" behindDoc="0" locked="0" layoutInCell="1" allowOverlap="1" wp14:anchorId="07881AA0" wp14:editId="77764394">
                <wp:simplePos x="0" y="0"/>
                <wp:positionH relativeFrom="margin">
                  <wp:posOffset>953770</wp:posOffset>
                </wp:positionH>
                <wp:positionV relativeFrom="paragraph">
                  <wp:posOffset>228600</wp:posOffset>
                </wp:positionV>
                <wp:extent cx="3267075" cy="428625"/>
                <wp:effectExtent l="19050" t="19050" r="28575" b="28575"/>
                <wp:wrapSquare wrapText="bothSides"/>
                <wp:docPr id="3" name="Zone de texte 3"/>
                <wp:cNvGraphicFramePr/>
                <a:graphic xmlns:a="http://schemas.openxmlformats.org/drawingml/2006/main">
                  <a:graphicData uri="http://schemas.microsoft.com/office/word/2010/wordprocessingShape">
                    <wps:wsp>
                      <wps:cNvSpPr txBox="1"/>
                      <wps:spPr>
                        <a:xfrm>
                          <a:off x="0" y="0"/>
                          <a:ext cx="3267075" cy="428625"/>
                        </a:xfrm>
                        <a:prstGeom prst="rect">
                          <a:avLst/>
                        </a:prstGeom>
                        <a:noFill/>
                        <a:ln w="28575">
                          <a:solidFill>
                            <a:prstClr val="black"/>
                          </a:solidFill>
                        </a:ln>
                        <a:effectLst/>
                      </wps:spPr>
                      <wps:txbx>
                        <w:txbxContent>
                          <w:p w14:paraId="5DE4C34D" w14:textId="77777777" w:rsidR="00D526A1" w:rsidRPr="00DA61DE" w:rsidRDefault="00D526A1" w:rsidP="00DA61DE">
                            <w:pPr>
                              <w:tabs>
                                <w:tab w:val="left" w:pos="3810"/>
                              </w:tabs>
                              <w:spacing w:after="120"/>
                              <w:jc w:val="center"/>
                              <w:rPr>
                                <w:rFonts w:ascii="Garamond" w:hAnsi="Garamond"/>
                                <w:b/>
                                <w:sz w:val="18"/>
                                <w:szCs w:val="18"/>
                              </w:rPr>
                            </w:pPr>
                            <w:r w:rsidRPr="00DA61DE">
                              <w:rPr>
                                <w:rFonts w:ascii="Garamond" w:hAnsi="Garamond"/>
                                <w:b/>
                                <w:sz w:val="18"/>
                                <w:szCs w:val="18"/>
                              </w:rPr>
                              <w:t xml:space="preserve">CONSEIL MUNICIPAL </w:t>
                            </w:r>
                          </w:p>
                          <w:p w14:paraId="2C253844" w14:textId="77777777" w:rsidR="00D526A1" w:rsidRPr="00DA61DE" w:rsidRDefault="00D526A1" w:rsidP="00DA61DE">
                            <w:pPr>
                              <w:tabs>
                                <w:tab w:val="left" w:pos="3810"/>
                              </w:tabs>
                              <w:spacing w:after="120"/>
                              <w:jc w:val="center"/>
                              <w:rPr>
                                <w:rFonts w:ascii="Garamond" w:hAnsi="Garamond"/>
                                <w:b/>
                                <w:sz w:val="18"/>
                                <w:szCs w:val="18"/>
                              </w:rPr>
                            </w:pPr>
                            <w:r w:rsidRPr="00DA61DE">
                              <w:rPr>
                                <w:rFonts w:ascii="Garamond" w:hAnsi="Garamond"/>
                                <w:b/>
                                <w:sz w:val="18"/>
                                <w:szCs w:val="18"/>
                              </w:rPr>
                              <w:t>DU 11 MARS 2021 – 20 h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81AA0" id="_x0000_t202" coordsize="21600,21600" o:spt="202" path="m,l,21600r21600,l21600,xe">
                <v:stroke joinstyle="miter"/>
                <v:path gradientshapeok="t" o:connecttype="rect"/>
              </v:shapetype>
              <v:shape id="Zone de texte 3" o:spid="_x0000_s1026" type="#_x0000_t202" style="position:absolute;margin-left:75.1pt;margin-top:18pt;width:257.25pt;height:33.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" filled="f" strokeweight="2.25pt">
                <v:textbox>
                  <w:txbxContent>
                    <w:p w14:paraId="5DE4C34D" w14:textId="77777777" w:rsidR="00D526A1" w:rsidRPr="00DA61DE" w:rsidRDefault="00D526A1" w:rsidP="00DA61DE">
                      <w:pPr>
                        <w:tabs>
                          <w:tab w:val="left" w:pos="3810"/>
                        </w:tabs>
                        <w:spacing w:after="120"/>
                        <w:jc w:val="center"/>
                        <w:rPr>
                          <w:rFonts w:ascii="Garamond" w:hAnsi="Garamond"/>
                          <w:b/>
                          <w:sz w:val="18"/>
                          <w:szCs w:val="18"/>
                        </w:rPr>
                      </w:pPr>
                      <w:r w:rsidRPr="00DA61DE">
                        <w:rPr>
                          <w:rFonts w:ascii="Garamond" w:hAnsi="Garamond"/>
                          <w:b/>
                          <w:sz w:val="18"/>
                          <w:szCs w:val="18"/>
                        </w:rPr>
                        <w:t xml:space="preserve">CONSEIL MUNICIPAL </w:t>
                      </w:r>
                    </w:p>
                    <w:p w14:paraId="2C253844" w14:textId="77777777" w:rsidR="00D526A1" w:rsidRPr="00DA61DE" w:rsidRDefault="00D526A1" w:rsidP="00DA61DE">
                      <w:pPr>
                        <w:tabs>
                          <w:tab w:val="left" w:pos="3810"/>
                        </w:tabs>
                        <w:spacing w:after="120"/>
                        <w:jc w:val="center"/>
                        <w:rPr>
                          <w:rFonts w:ascii="Garamond" w:hAnsi="Garamond"/>
                          <w:b/>
                          <w:sz w:val="18"/>
                          <w:szCs w:val="18"/>
                        </w:rPr>
                      </w:pPr>
                      <w:r w:rsidRPr="00DA61DE">
                        <w:rPr>
                          <w:rFonts w:ascii="Garamond" w:hAnsi="Garamond"/>
                          <w:b/>
                          <w:sz w:val="18"/>
                          <w:szCs w:val="18"/>
                        </w:rPr>
                        <w:t>DU 11 MARS 2021 – 20 h 30</w:t>
                      </w:r>
                    </w:p>
                  </w:txbxContent>
                </v:textbox>
                <w10:wrap type="square" anchorx="margin"/>
              </v:shape>
            </w:pict>
          </mc:Fallback>
        </mc:AlternateContent>
      </w:r>
    </w:p>
    <w:p w14:paraId="3ECF44C0" w14:textId="522ACFF2" w:rsidR="00DA61DE" w:rsidRPr="00DA61DE" w:rsidRDefault="00DA61DE" w:rsidP="00DA61DE">
      <w:pPr>
        <w:tabs>
          <w:tab w:val="left" w:pos="3810"/>
        </w:tabs>
        <w:rPr>
          <w:rFonts w:ascii="Garamond" w:hAnsi="Garamond"/>
          <w:b/>
          <w:bCs/>
          <w:sz w:val="18"/>
          <w:szCs w:val="18"/>
        </w:rPr>
      </w:pPr>
    </w:p>
    <w:p w14:paraId="30EFF86B" w14:textId="0AEE130E" w:rsidR="00DA61DE" w:rsidRDefault="00DA61DE" w:rsidP="00DA61DE">
      <w:pPr>
        <w:tabs>
          <w:tab w:val="left" w:pos="3825"/>
        </w:tabs>
        <w:rPr>
          <w:rFonts w:ascii="Garamond" w:hAnsi="Garamond"/>
          <w:b/>
          <w:bCs/>
          <w:sz w:val="18"/>
          <w:szCs w:val="18"/>
        </w:rPr>
      </w:pPr>
    </w:p>
    <w:p w14:paraId="6A5DC8D7" w14:textId="77777777" w:rsidR="00DA61DE" w:rsidRPr="00DA61DE" w:rsidRDefault="00DA61DE" w:rsidP="00DA61DE">
      <w:pPr>
        <w:tabs>
          <w:tab w:val="left" w:pos="3825"/>
        </w:tabs>
        <w:spacing w:after="0" w:line="240" w:lineRule="auto"/>
        <w:rPr>
          <w:rFonts w:ascii="Garamond" w:hAnsi="Garamond"/>
          <w:b/>
          <w:bCs/>
          <w:sz w:val="18"/>
          <w:szCs w:val="18"/>
          <w:u w:val="single"/>
        </w:rPr>
      </w:pPr>
    </w:p>
    <w:p w14:paraId="588699E6" w14:textId="46992092" w:rsidR="00DA61DE" w:rsidRDefault="00DA61DE" w:rsidP="00DA61DE">
      <w:pPr>
        <w:tabs>
          <w:tab w:val="left" w:pos="3825"/>
        </w:tabs>
        <w:spacing w:after="0" w:line="240" w:lineRule="auto"/>
        <w:jc w:val="center"/>
        <w:rPr>
          <w:rFonts w:ascii="Garamond" w:hAnsi="Garamond"/>
          <w:b/>
          <w:bCs/>
          <w:sz w:val="18"/>
          <w:szCs w:val="18"/>
          <w:u w:val="single"/>
        </w:rPr>
      </w:pPr>
      <w:r w:rsidRPr="00DA61DE">
        <w:rPr>
          <w:rFonts w:ascii="Garamond" w:hAnsi="Garamond"/>
          <w:b/>
          <w:bCs/>
          <w:sz w:val="18"/>
          <w:szCs w:val="18"/>
          <w:u w:val="single"/>
        </w:rPr>
        <w:t>ORDRE DU JOUR</w:t>
      </w:r>
    </w:p>
    <w:p w14:paraId="7B835900" w14:textId="77777777" w:rsidR="00DA61DE" w:rsidRDefault="00DA61DE" w:rsidP="00DA61DE">
      <w:pPr>
        <w:tabs>
          <w:tab w:val="left" w:pos="3825"/>
        </w:tabs>
        <w:spacing w:after="0" w:line="240" w:lineRule="auto"/>
        <w:jc w:val="center"/>
        <w:rPr>
          <w:rFonts w:ascii="Garamond" w:hAnsi="Garamond"/>
          <w:b/>
          <w:bCs/>
          <w:sz w:val="18"/>
          <w:szCs w:val="18"/>
          <w:u w:val="single"/>
        </w:rPr>
      </w:pPr>
    </w:p>
    <w:p w14:paraId="258551E3" w14:textId="77777777" w:rsidR="00DA61DE" w:rsidRPr="00DA61DE" w:rsidRDefault="00DA61DE" w:rsidP="00DA61DE">
      <w:pPr>
        <w:tabs>
          <w:tab w:val="left" w:pos="3825"/>
        </w:tabs>
        <w:spacing w:after="0" w:line="240" w:lineRule="auto"/>
        <w:jc w:val="center"/>
        <w:rPr>
          <w:rFonts w:ascii="Garamond" w:hAnsi="Garamond"/>
          <w:b/>
          <w:bCs/>
          <w:sz w:val="18"/>
          <w:szCs w:val="18"/>
          <w:u w:val="single"/>
        </w:rPr>
      </w:pPr>
    </w:p>
    <w:p w14:paraId="08AAD132" w14:textId="78FA5EA4" w:rsidR="00DA61DE" w:rsidRDefault="00DA61DE" w:rsidP="00DA61DE">
      <w:pPr>
        <w:spacing w:after="0" w:line="240" w:lineRule="auto"/>
        <w:rPr>
          <w:rFonts w:ascii="Garamond" w:hAnsi="Garamond"/>
          <w:b/>
          <w:bCs/>
          <w:sz w:val="18"/>
          <w:szCs w:val="18"/>
          <w:u w:val="single"/>
        </w:rPr>
      </w:pPr>
      <w:r w:rsidRPr="00DA61DE">
        <w:rPr>
          <w:rFonts w:ascii="Garamond" w:hAnsi="Garamond"/>
          <w:b/>
          <w:bCs/>
          <w:sz w:val="18"/>
          <w:szCs w:val="18"/>
          <w:u w:val="single"/>
        </w:rPr>
        <w:t>FINANCES LOCALES</w:t>
      </w:r>
    </w:p>
    <w:p w14:paraId="380DAD58" w14:textId="77777777" w:rsidR="00DA61DE" w:rsidRPr="00DA61DE" w:rsidRDefault="00DA61DE" w:rsidP="00DA61DE">
      <w:pPr>
        <w:spacing w:after="0" w:line="240" w:lineRule="auto"/>
        <w:rPr>
          <w:rFonts w:ascii="Garamond" w:hAnsi="Garamond"/>
          <w:b/>
          <w:bCs/>
          <w:sz w:val="18"/>
          <w:szCs w:val="18"/>
          <w:u w:val="single"/>
        </w:rPr>
      </w:pPr>
    </w:p>
    <w:p w14:paraId="1C280E3C" w14:textId="77777777" w:rsidR="00DA61DE" w:rsidRPr="00DA61DE" w:rsidRDefault="00DA61DE" w:rsidP="00DA61DE">
      <w:pPr>
        <w:pStyle w:val="Paragraphedeliste"/>
        <w:numPr>
          <w:ilvl w:val="0"/>
          <w:numId w:val="32"/>
        </w:numPr>
        <w:autoSpaceDE/>
        <w:autoSpaceDN/>
        <w:contextualSpacing/>
        <w:rPr>
          <w:rFonts w:ascii="Garamond" w:hAnsi="Garamond"/>
          <w:b/>
          <w:bCs/>
          <w:sz w:val="18"/>
          <w:szCs w:val="18"/>
          <w:u w:val="single"/>
        </w:rPr>
      </w:pPr>
      <w:r w:rsidRPr="00DA61DE">
        <w:rPr>
          <w:rFonts w:ascii="Garamond" w:hAnsi="Garamond"/>
          <w:b/>
          <w:bCs/>
          <w:sz w:val="18"/>
          <w:szCs w:val="18"/>
        </w:rPr>
        <w:t>Compte de gestion 2020</w:t>
      </w:r>
    </w:p>
    <w:p w14:paraId="47B6C792" w14:textId="77777777" w:rsidR="00DA61DE" w:rsidRPr="00DA61DE" w:rsidRDefault="00DA61DE" w:rsidP="00DA61DE">
      <w:pPr>
        <w:pStyle w:val="Paragraphedeliste"/>
        <w:numPr>
          <w:ilvl w:val="0"/>
          <w:numId w:val="32"/>
        </w:numPr>
        <w:autoSpaceDE/>
        <w:autoSpaceDN/>
        <w:contextualSpacing/>
        <w:rPr>
          <w:rFonts w:ascii="Garamond" w:hAnsi="Garamond"/>
          <w:b/>
          <w:bCs/>
          <w:sz w:val="18"/>
          <w:szCs w:val="18"/>
          <w:u w:val="single"/>
        </w:rPr>
      </w:pPr>
      <w:r w:rsidRPr="00DA61DE">
        <w:rPr>
          <w:rFonts w:ascii="Garamond" w:hAnsi="Garamond"/>
          <w:b/>
          <w:bCs/>
          <w:sz w:val="18"/>
          <w:szCs w:val="18"/>
        </w:rPr>
        <w:t>Compte administratif 2020</w:t>
      </w:r>
    </w:p>
    <w:p w14:paraId="4A131995" w14:textId="77777777" w:rsidR="00DA61DE" w:rsidRPr="00DA61DE" w:rsidRDefault="00DA61DE" w:rsidP="00DA61DE">
      <w:pPr>
        <w:pStyle w:val="Paragraphedeliste"/>
        <w:numPr>
          <w:ilvl w:val="0"/>
          <w:numId w:val="32"/>
        </w:numPr>
        <w:autoSpaceDE/>
        <w:autoSpaceDN/>
        <w:contextualSpacing/>
        <w:rPr>
          <w:rFonts w:ascii="Garamond" w:hAnsi="Garamond"/>
          <w:b/>
          <w:bCs/>
          <w:sz w:val="18"/>
          <w:szCs w:val="18"/>
          <w:u w:val="single"/>
        </w:rPr>
      </w:pPr>
      <w:r w:rsidRPr="00DA61DE">
        <w:rPr>
          <w:rFonts w:ascii="Garamond" w:hAnsi="Garamond"/>
          <w:b/>
          <w:bCs/>
          <w:sz w:val="18"/>
          <w:szCs w:val="18"/>
        </w:rPr>
        <w:t>Affectation des résultats 2020</w:t>
      </w:r>
    </w:p>
    <w:p w14:paraId="59C95865" w14:textId="77777777" w:rsidR="00DA61DE" w:rsidRPr="00DA61DE" w:rsidRDefault="00DA61DE" w:rsidP="00DA61DE">
      <w:pPr>
        <w:pStyle w:val="Paragraphedeliste"/>
        <w:numPr>
          <w:ilvl w:val="0"/>
          <w:numId w:val="32"/>
        </w:numPr>
        <w:autoSpaceDE/>
        <w:autoSpaceDN/>
        <w:contextualSpacing/>
        <w:rPr>
          <w:rFonts w:ascii="Garamond" w:hAnsi="Garamond"/>
          <w:b/>
          <w:bCs/>
          <w:sz w:val="18"/>
          <w:szCs w:val="18"/>
          <w:u w:val="single"/>
        </w:rPr>
      </w:pPr>
      <w:r w:rsidRPr="00DA61DE">
        <w:rPr>
          <w:rFonts w:ascii="Garamond" w:hAnsi="Garamond"/>
          <w:b/>
          <w:bCs/>
          <w:sz w:val="18"/>
          <w:szCs w:val="18"/>
        </w:rPr>
        <w:t>Fiscalité : vote des taux 2021</w:t>
      </w:r>
    </w:p>
    <w:p w14:paraId="1C5110C8" w14:textId="77777777" w:rsidR="00DA61DE" w:rsidRPr="00DA61DE" w:rsidRDefault="00DA61DE" w:rsidP="00DA61DE">
      <w:pPr>
        <w:pStyle w:val="Paragraphedeliste"/>
        <w:numPr>
          <w:ilvl w:val="0"/>
          <w:numId w:val="32"/>
        </w:numPr>
        <w:autoSpaceDE/>
        <w:autoSpaceDN/>
        <w:contextualSpacing/>
        <w:rPr>
          <w:rFonts w:ascii="Garamond" w:hAnsi="Garamond"/>
          <w:b/>
          <w:bCs/>
          <w:sz w:val="18"/>
          <w:szCs w:val="18"/>
          <w:u w:val="single"/>
        </w:rPr>
      </w:pPr>
      <w:r w:rsidRPr="00DA61DE">
        <w:rPr>
          <w:rFonts w:ascii="Garamond" w:hAnsi="Garamond"/>
          <w:b/>
          <w:bCs/>
          <w:sz w:val="18"/>
          <w:szCs w:val="18"/>
        </w:rPr>
        <w:t>Budget primitif 2021</w:t>
      </w:r>
    </w:p>
    <w:p w14:paraId="6CFD8652" w14:textId="77777777" w:rsidR="00DA61DE" w:rsidRPr="00DA61DE" w:rsidRDefault="00DA61DE" w:rsidP="00DA61DE">
      <w:pPr>
        <w:pStyle w:val="Paragraphedeliste"/>
        <w:numPr>
          <w:ilvl w:val="0"/>
          <w:numId w:val="32"/>
        </w:numPr>
        <w:autoSpaceDE/>
        <w:autoSpaceDN/>
        <w:contextualSpacing/>
        <w:rPr>
          <w:rFonts w:ascii="Garamond" w:hAnsi="Garamond"/>
          <w:b/>
          <w:bCs/>
          <w:sz w:val="18"/>
          <w:szCs w:val="18"/>
          <w:u w:val="single"/>
        </w:rPr>
      </w:pPr>
      <w:r w:rsidRPr="00DA61DE">
        <w:rPr>
          <w:rFonts w:ascii="Garamond" w:hAnsi="Garamond"/>
          <w:b/>
          <w:bCs/>
          <w:sz w:val="18"/>
          <w:szCs w:val="18"/>
        </w:rPr>
        <w:t>Tarifs TLPE 2022</w:t>
      </w:r>
    </w:p>
    <w:p w14:paraId="5516E46F" w14:textId="77777777" w:rsidR="00DA61DE" w:rsidRPr="00DA61DE" w:rsidRDefault="00DA61DE" w:rsidP="00DA61DE">
      <w:pPr>
        <w:pStyle w:val="Paragraphedeliste"/>
        <w:numPr>
          <w:ilvl w:val="0"/>
          <w:numId w:val="32"/>
        </w:numPr>
        <w:autoSpaceDE/>
        <w:autoSpaceDN/>
        <w:contextualSpacing/>
        <w:rPr>
          <w:rFonts w:ascii="Garamond" w:hAnsi="Garamond"/>
          <w:b/>
          <w:bCs/>
          <w:sz w:val="18"/>
          <w:szCs w:val="18"/>
          <w:u w:val="single"/>
        </w:rPr>
      </w:pPr>
      <w:r w:rsidRPr="00DA61DE">
        <w:rPr>
          <w:rFonts w:ascii="Garamond" w:hAnsi="Garamond"/>
          <w:b/>
          <w:bCs/>
          <w:sz w:val="18"/>
          <w:szCs w:val="18"/>
        </w:rPr>
        <w:t>Régularisation erreur d’imputation</w:t>
      </w:r>
    </w:p>
    <w:p w14:paraId="6A465ED9" w14:textId="77777777" w:rsidR="00DA61DE" w:rsidRPr="00DA61DE" w:rsidRDefault="00DA61DE" w:rsidP="00DA61DE">
      <w:pPr>
        <w:numPr>
          <w:ilvl w:val="0"/>
          <w:numId w:val="32"/>
        </w:numPr>
        <w:spacing w:after="0" w:line="240" w:lineRule="auto"/>
        <w:jc w:val="both"/>
        <w:rPr>
          <w:rFonts w:ascii="Garamond" w:hAnsi="Garamond"/>
          <w:b/>
          <w:bCs/>
          <w:sz w:val="18"/>
          <w:szCs w:val="18"/>
        </w:rPr>
      </w:pPr>
      <w:r w:rsidRPr="00DA61DE">
        <w:rPr>
          <w:rFonts w:ascii="Garamond" w:hAnsi="Garamond"/>
          <w:b/>
          <w:bCs/>
          <w:sz w:val="18"/>
          <w:szCs w:val="18"/>
        </w:rPr>
        <w:t>Tarification des services périscolaires</w:t>
      </w:r>
    </w:p>
    <w:p w14:paraId="28B19395" w14:textId="77777777" w:rsidR="00DA61DE" w:rsidRPr="00DA61DE" w:rsidRDefault="00DA61DE" w:rsidP="00DA61DE">
      <w:pPr>
        <w:numPr>
          <w:ilvl w:val="0"/>
          <w:numId w:val="32"/>
        </w:numPr>
        <w:spacing w:after="0" w:line="240" w:lineRule="auto"/>
        <w:jc w:val="both"/>
        <w:rPr>
          <w:rFonts w:ascii="Garamond" w:hAnsi="Garamond"/>
          <w:b/>
          <w:bCs/>
          <w:sz w:val="18"/>
          <w:szCs w:val="18"/>
        </w:rPr>
      </w:pPr>
      <w:r w:rsidRPr="00DA61DE">
        <w:rPr>
          <w:rFonts w:ascii="Garamond" w:hAnsi="Garamond"/>
          <w:b/>
          <w:bCs/>
          <w:sz w:val="18"/>
          <w:szCs w:val="18"/>
        </w:rPr>
        <w:t>Gendarmerie – Puits canadien – Demande de subvention</w:t>
      </w:r>
    </w:p>
    <w:p w14:paraId="3F77926C" w14:textId="77777777" w:rsidR="00DA61DE" w:rsidRPr="00DA61DE" w:rsidRDefault="00DA61DE" w:rsidP="00DA61DE">
      <w:pPr>
        <w:numPr>
          <w:ilvl w:val="0"/>
          <w:numId w:val="32"/>
        </w:numPr>
        <w:spacing w:after="0" w:line="240" w:lineRule="auto"/>
        <w:jc w:val="both"/>
        <w:rPr>
          <w:rFonts w:ascii="Garamond" w:hAnsi="Garamond"/>
          <w:b/>
          <w:bCs/>
          <w:sz w:val="18"/>
          <w:szCs w:val="18"/>
        </w:rPr>
      </w:pPr>
      <w:r w:rsidRPr="00DA61DE">
        <w:rPr>
          <w:rFonts w:ascii="Garamond" w:hAnsi="Garamond"/>
          <w:b/>
          <w:bCs/>
          <w:sz w:val="18"/>
          <w:szCs w:val="18"/>
        </w:rPr>
        <w:t>Terrain de football synthétique – Demande de subventions</w:t>
      </w:r>
    </w:p>
    <w:p w14:paraId="69390429" w14:textId="77777777" w:rsidR="00DA61DE" w:rsidRPr="00DA61DE" w:rsidRDefault="00DA61DE" w:rsidP="00DA61DE">
      <w:pPr>
        <w:numPr>
          <w:ilvl w:val="0"/>
          <w:numId w:val="32"/>
        </w:numPr>
        <w:spacing w:after="0" w:line="240" w:lineRule="auto"/>
        <w:jc w:val="both"/>
        <w:rPr>
          <w:rFonts w:ascii="Garamond" w:hAnsi="Garamond"/>
          <w:b/>
          <w:bCs/>
          <w:sz w:val="18"/>
          <w:szCs w:val="18"/>
        </w:rPr>
      </w:pPr>
      <w:r w:rsidRPr="00DA61DE">
        <w:rPr>
          <w:rFonts w:ascii="Garamond" w:hAnsi="Garamond"/>
          <w:b/>
          <w:bCs/>
          <w:sz w:val="18"/>
          <w:szCs w:val="18"/>
        </w:rPr>
        <w:t>Liaison douce gendarmerie - Mairie – Demande de subvention</w:t>
      </w:r>
    </w:p>
    <w:p w14:paraId="0AF61268" w14:textId="70742B77" w:rsidR="00DA61DE" w:rsidRDefault="00DA61DE" w:rsidP="00DA61DE">
      <w:pPr>
        <w:spacing w:after="120"/>
        <w:rPr>
          <w:rFonts w:ascii="Garamond" w:hAnsi="Garamond"/>
          <w:sz w:val="18"/>
          <w:szCs w:val="18"/>
        </w:rPr>
      </w:pPr>
    </w:p>
    <w:p w14:paraId="33B45736" w14:textId="77777777" w:rsidR="00F36359" w:rsidRPr="00C14659" w:rsidRDefault="00F36359" w:rsidP="00DA61DE">
      <w:pPr>
        <w:spacing w:after="120"/>
        <w:rPr>
          <w:rFonts w:ascii="Garamond" w:hAnsi="Garamond"/>
          <w:sz w:val="18"/>
          <w:szCs w:val="18"/>
        </w:rPr>
      </w:pPr>
    </w:p>
    <w:p w14:paraId="1BC58998" w14:textId="1F7E855B" w:rsidR="005E5C84" w:rsidRDefault="005E5C84" w:rsidP="005E5C84">
      <w:pPr>
        <w:tabs>
          <w:tab w:val="left" w:pos="5475"/>
        </w:tabs>
        <w:rPr>
          <w:rFonts w:ascii="Garamond" w:hAnsi="Garamond"/>
          <w:szCs w:val="24"/>
        </w:rPr>
      </w:pPr>
    </w:p>
    <w:p w14:paraId="3308798A" w14:textId="77777777" w:rsidR="00F36359" w:rsidRDefault="00F36359" w:rsidP="00DA61DE">
      <w:pPr>
        <w:spacing w:after="0" w:line="240" w:lineRule="auto"/>
        <w:rPr>
          <w:rFonts w:ascii="Garamond" w:hAnsi="Garamond"/>
          <w:b/>
          <w:bCs/>
          <w:sz w:val="18"/>
          <w:szCs w:val="18"/>
          <w:u w:val="single"/>
        </w:rPr>
      </w:pPr>
    </w:p>
    <w:p w14:paraId="09243C9E" w14:textId="77777777" w:rsidR="00F36359" w:rsidRDefault="00F36359" w:rsidP="00DA61DE">
      <w:pPr>
        <w:spacing w:after="0" w:line="240" w:lineRule="auto"/>
        <w:rPr>
          <w:rFonts w:ascii="Garamond" w:hAnsi="Garamond"/>
          <w:b/>
          <w:bCs/>
          <w:sz w:val="18"/>
          <w:szCs w:val="18"/>
          <w:u w:val="single"/>
        </w:rPr>
      </w:pPr>
    </w:p>
    <w:p w14:paraId="0F811DC2" w14:textId="77777777" w:rsidR="00F36359" w:rsidRDefault="00F36359" w:rsidP="00DA61DE">
      <w:pPr>
        <w:spacing w:after="0" w:line="240" w:lineRule="auto"/>
        <w:rPr>
          <w:rFonts w:ascii="Garamond" w:hAnsi="Garamond"/>
          <w:b/>
          <w:bCs/>
          <w:sz w:val="18"/>
          <w:szCs w:val="18"/>
          <w:u w:val="single"/>
        </w:rPr>
      </w:pPr>
    </w:p>
    <w:p w14:paraId="3D81BBF6" w14:textId="4E362D9F" w:rsidR="00DA61DE" w:rsidRPr="00DA61DE" w:rsidRDefault="00DA61DE" w:rsidP="00DA61DE">
      <w:pPr>
        <w:spacing w:after="0" w:line="240" w:lineRule="auto"/>
        <w:rPr>
          <w:rFonts w:ascii="Garamond" w:hAnsi="Garamond"/>
          <w:b/>
          <w:bCs/>
          <w:sz w:val="18"/>
          <w:szCs w:val="18"/>
          <w:u w:val="single"/>
        </w:rPr>
      </w:pPr>
      <w:r w:rsidRPr="00DA61DE">
        <w:rPr>
          <w:rFonts w:ascii="Garamond" w:hAnsi="Garamond"/>
          <w:b/>
          <w:bCs/>
          <w:sz w:val="18"/>
          <w:szCs w:val="18"/>
          <w:u w:val="single"/>
        </w:rPr>
        <w:t>INTERCOMMUNALITE</w:t>
      </w:r>
    </w:p>
    <w:p w14:paraId="3514B438" w14:textId="77777777" w:rsidR="00DA61DE" w:rsidRPr="00DA61DE" w:rsidRDefault="00DA61DE" w:rsidP="00DA61DE">
      <w:pPr>
        <w:spacing w:after="0" w:line="240" w:lineRule="auto"/>
        <w:rPr>
          <w:rFonts w:ascii="Garamond" w:hAnsi="Garamond"/>
          <w:b/>
          <w:bCs/>
          <w:sz w:val="18"/>
          <w:szCs w:val="18"/>
        </w:rPr>
      </w:pPr>
    </w:p>
    <w:p w14:paraId="765298BD" w14:textId="77777777" w:rsidR="00DA61DE" w:rsidRPr="00DA61DE" w:rsidRDefault="00DA61DE" w:rsidP="00DA61DE">
      <w:pPr>
        <w:pStyle w:val="Paragraphedeliste"/>
        <w:numPr>
          <w:ilvl w:val="0"/>
          <w:numId w:val="32"/>
        </w:numPr>
        <w:autoSpaceDE/>
        <w:autoSpaceDN/>
        <w:contextualSpacing/>
        <w:rPr>
          <w:rFonts w:ascii="Garamond" w:hAnsi="Garamond"/>
          <w:b/>
          <w:bCs/>
          <w:sz w:val="18"/>
          <w:szCs w:val="18"/>
        </w:rPr>
      </w:pPr>
      <w:r w:rsidRPr="00DA61DE">
        <w:rPr>
          <w:rFonts w:ascii="Garamond" w:hAnsi="Garamond"/>
          <w:b/>
          <w:bCs/>
          <w:sz w:val="18"/>
          <w:szCs w:val="18"/>
        </w:rPr>
        <w:t>Convention de gestion compétence voirie – Avenant n°3</w:t>
      </w:r>
    </w:p>
    <w:p w14:paraId="59BA870A" w14:textId="77777777" w:rsidR="00DA61DE" w:rsidRPr="00DA61DE" w:rsidRDefault="00DA61DE" w:rsidP="00DA61DE">
      <w:pPr>
        <w:pStyle w:val="Paragraphedeliste"/>
        <w:numPr>
          <w:ilvl w:val="0"/>
          <w:numId w:val="32"/>
        </w:numPr>
        <w:autoSpaceDE/>
        <w:autoSpaceDN/>
        <w:contextualSpacing/>
        <w:rPr>
          <w:rFonts w:ascii="Garamond" w:hAnsi="Garamond"/>
          <w:b/>
          <w:bCs/>
          <w:sz w:val="18"/>
          <w:szCs w:val="18"/>
        </w:rPr>
      </w:pPr>
      <w:r w:rsidRPr="00DA61DE">
        <w:rPr>
          <w:rFonts w:ascii="Garamond" w:hAnsi="Garamond"/>
          <w:b/>
          <w:bCs/>
          <w:sz w:val="18"/>
          <w:szCs w:val="18"/>
        </w:rPr>
        <w:t>Rapport 2019 sur le service public d’élimination des déchets</w:t>
      </w:r>
    </w:p>
    <w:p w14:paraId="63DB788D" w14:textId="77777777" w:rsidR="00DA61DE" w:rsidRPr="00DA61DE" w:rsidRDefault="00DA61DE" w:rsidP="00DA61DE">
      <w:pPr>
        <w:spacing w:after="0" w:line="240" w:lineRule="auto"/>
        <w:rPr>
          <w:rFonts w:ascii="Garamond" w:hAnsi="Garamond"/>
          <w:b/>
          <w:bCs/>
          <w:sz w:val="18"/>
          <w:szCs w:val="18"/>
        </w:rPr>
      </w:pPr>
    </w:p>
    <w:p w14:paraId="75ACA4F7" w14:textId="77777777" w:rsidR="00DA61DE" w:rsidRPr="00DA61DE" w:rsidRDefault="00DA61DE" w:rsidP="00DA61DE">
      <w:pPr>
        <w:spacing w:after="0" w:line="240" w:lineRule="auto"/>
        <w:rPr>
          <w:rFonts w:ascii="Garamond" w:hAnsi="Garamond"/>
          <w:b/>
          <w:bCs/>
          <w:sz w:val="18"/>
          <w:szCs w:val="18"/>
          <w:u w:val="single"/>
        </w:rPr>
      </w:pPr>
      <w:r w:rsidRPr="00DA61DE">
        <w:rPr>
          <w:rFonts w:ascii="Garamond" w:hAnsi="Garamond"/>
          <w:b/>
          <w:bCs/>
          <w:sz w:val="18"/>
          <w:szCs w:val="18"/>
          <w:u w:val="single"/>
        </w:rPr>
        <w:t>INSTITUTIONS ET VIE POLITIQUE</w:t>
      </w:r>
    </w:p>
    <w:p w14:paraId="7B419F92" w14:textId="77777777" w:rsidR="00DA61DE" w:rsidRPr="00DA61DE" w:rsidRDefault="00DA61DE" w:rsidP="00DA61DE">
      <w:pPr>
        <w:spacing w:after="0" w:line="240" w:lineRule="auto"/>
        <w:rPr>
          <w:rFonts w:ascii="Garamond" w:hAnsi="Garamond"/>
          <w:b/>
          <w:bCs/>
          <w:sz w:val="18"/>
          <w:szCs w:val="18"/>
          <w:u w:val="single"/>
        </w:rPr>
      </w:pPr>
    </w:p>
    <w:p w14:paraId="1F93B062" w14:textId="77777777" w:rsidR="00DA61DE" w:rsidRPr="00DA61DE" w:rsidRDefault="00DA61DE" w:rsidP="00DA61DE">
      <w:pPr>
        <w:pStyle w:val="Paragraphedeliste"/>
        <w:numPr>
          <w:ilvl w:val="0"/>
          <w:numId w:val="32"/>
        </w:numPr>
        <w:autoSpaceDE/>
        <w:autoSpaceDN/>
        <w:contextualSpacing/>
        <w:rPr>
          <w:rFonts w:ascii="Garamond" w:hAnsi="Garamond"/>
          <w:b/>
          <w:bCs/>
          <w:sz w:val="18"/>
          <w:szCs w:val="18"/>
        </w:rPr>
      </w:pPr>
      <w:r w:rsidRPr="00DA61DE">
        <w:rPr>
          <w:rFonts w:ascii="Garamond" w:hAnsi="Garamond"/>
          <w:b/>
          <w:bCs/>
          <w:sz w:val="18"/>
          <w:szCs w:val="18"/>
        </w:rPr>
        <w:t>Mise en place d’un budget participatif</w:t>
      </w:r>
    </w:p>
    <w:p w14:paraId="7FE25B51" w14:textId="77777777" w:rsidR="00DA61DE" w:rsidRPr="00DA61DE" w:rsidRDefault="00DA61DE" w:rsidP="00DA61DE">
      <w:pPr>
        <w:spacing w:after="0" w:line="240" w:lineRule="auto"/>
        <w:rPr>
          <w:rFonts w:ascii="Garamond" w:hAnsi="Garamond"/>
          <w:b/>
          <w:bCs/>
          <w:sz w:val="18"/>
          <w:szCs w:val="18"/>
        </w:rPr>
      </w:pPr>
    </w:p>
    <w:p w14:paraId="29D629B7" w14:textId="77777777" w:rsidR="00DA61DE" w:rsidRPr="00DA61DE" w:rsidRDefault="00DA61DE" w:rsidP="00DA61DE">
      <w:pPr>
        <w:spacing w:after="0" w:line="240" w:lineRule="auto"/>
        <w:rPr>
          <w:rFonts w:ascii="Garamond" w:hAnsi="Garamond"/>
          <w:b/>
          <w:bCs/>
          <w:sz w:val="18"/>
          <w:szCs w:val="18"/>
          <w:u w:val="single"/>
        </w:rPr>
      </w:pPr>
      <w:r w:rsidRPr="00DA61DE">
        <w:rPr>
          <w:rFonts w:ascii="Garamond" w:hAnsi="Garamond"/>
          <w:b/>
          <w:bCs/>
          <w:sz w:val="18"/>
          <w:szCs w:val="18"/>
          <w:u w:val="single"/>
        </w:rPr>
        <w:t>DOMAINE ET PATRIMOINE</w:t>
      </w:r>
    </w:p>
    <w:p w14:paraId="180B0B8D" w14:textId="77777777" w:rsidR="00DA61DE" w:rsidRPr="00DA61DE" w:rsidRDefault="00DA61DE" w:rsidP="00DA61DE">
      <w:pPr>
        <w:spacing w:after="0" w:line="240" w:lineRule="auto"/>
        <w:rPr>
          <w:rFonts w:ascii="Garamond" w:hAnsi="Garamond"/>
          <w:b/>
          <w:bCs/>
          <w:sz w:val="18"/>
          <w:szCs w:val="18"/>
          <w:u w:val="single"/>
        </w:rPr>
      </w:pPr>
    </w:p>
    <w:p w14:paraId="7AC6F14B" w14:textId="77777777" w:rsidR="00DA61DE" w:rsidRPr="00DA61DE" w:rsidRDefault="00DA61DE" w:rsidP="00DA61DE">
      <w:pPr>
        <w:pStyle w:val="Paragraphedeliste"/>
        <w:numPr>
          <w:ilvl w:val="0"/>
          <w:numId w:val="32"/>
        </w:numPr>
        <w:autoSpaceDE/>
        <w:autoSpaceDN/>
        <w:contextualSpacing/>
        <w:rPr>
          <w:rFonts w:ascii="Garamond" w:hAnsi="Garamond"/>
          <w:b/>
          <w:bCs/>
          <w:sz w:val="18"/>
          <w:szCs w:val="18"/>
        </w:rPr>
      </w:pPr>
      <w:r w:rsidRPr="00DA61DE">
        <w:rPr>
          <w:rFonts w:ascii="Garamond" w:hAnsi="Garamond"/>
          <w:b/>
          <w:bCs/>
          <w:sz w:val="18"/>
          <w:szCs w:val="18"/>
        </w:rPr>
        <w:t>Cession parcelle rue des Ifs</w:t>
      </w:r>
    </w:p>
    <w:p w14:paraId="3D23B89E" w14:textId="77777777" w:rsidR="00DA61DE" w:rsidRPr="00DA61DE" w:rsidRDefault="00DA61DE" w:rsidP="00DA61DE">
      <w:pPr>
        <w:spacing w:after="0" w:line="240" w:lineRule="auto"/>
        <w:rPr>
          <w:rFonts w:ascii="Garamond" w:hAnsi="Garamond"/>
          <w:b/>
          <w:bCs/>
          <w:sz w:val="18"/>
          <w:szCs w:val="18"/>
        </w:rPr>
      </w:pPr>
    </w:p>
    <w:p w14:paraId="1E6E4E4E" w14:textId="77777777" w:rsidR="00DA61DE" w:rsidRPr="00DA61DE" w:rsidRDefault="00DA61DE" w:rsidP="00DA61DE">
      <w:pPr>
        <w:spacing w:after="0" w:line="240" w:lineRule="auto"/>
        <w:rPr>
          <w:rFonts w:ascii="Garamond" w:hAnsi="Garamond"/>
          <w:b/>
          <w:bCs/>
          <w:sz w:val="18"/>
          <w:szCs w:val="18"/>
          <w:u w:val="single"/>
        </w:rPr>
      </w:pPr>
      <w:r w:rsidRPr="00DA61DE">
        <w:rPr>
          <w:rFonts w:ascii="Garamond" w:hAnsi="Garamond"/>
          <w:b/>
          <w:bCs/>
          <w:sz w:val="18"/>
          <w:szCs w:val="18"/>
          <w:u w:val="single"/>
        </w:rPr>
        <w:t xml:space="preserve">FONCTION PUBLIQUE  </w:t>
      </w:r>
    </w:p>
    <w:p w14:paraId="08BED610" w14:textId="77777777" w:rsidR="00DA61DE" w:rsidRPr="00DA61DE" w:rsidRDefault="00DA61DE" w:rsidP="00DA61DE">
      <w:pPr>
        <w:spacing w:after="0" w:line="240" w:lineRule="auto"/>
        <w:rPr>
          <w:rFonts w:ascii="Garamond" w:hAnsi="Garamond"/>
          <w:b/>
          <w:bCs/>
          <w:sz w:val="18"/>
          <w:szCs w:val="18"/>
          <w:u w:val="single"/>
        </w:rPr>
      </w:pPr>
    </w:p>
    <w:p w14:paraId="1C26E17B" w14:textId="77777777" w:rsidR="00DA61DE" w:rsidRPr="00DA61DE" w:rsidRDefault="00DA61DE" w:rsidP="00DA61DE">
      <w:pPr>
        <w:pStyle w:val="Paragraphedeliste"/>
        <w:numPr>
          <w:ilvl w:val="0"/>
          <w:numId w:val="4"/>
        </w:numPr>
        <w:autoSpaceDE/>
        <w:autoSpaceDN/>
        <w:ind w:left="709"/>
        <w:contextualSpacing/>
        <w:rPr>
          <w:rFonts w:ascii="Garamond" w:hAnsi="Garamond"/>
          <w:b/>
          <w:bCs/>
          <w:sz w:val="18"/>
          <w:szCs w:val="18"/>
        </w:rPr>
      </w:pPr>
      <w:r w:rsidRPr="00DA61DE">
        <w:rPr>
          <w:rFonts w:ascii="Garamond" w:hAnsi="Garamond"/>
          <w:b/>
          <w:bCs/>
          <w:sz w:val="18"/>
          <w:szCs w:val="18"/>
        </w:rPr>
        <w:t>Modification du tableau des emplois permanents</w:t>
      </w:r>
    </w:p>
    <w:p w14:paraId="1AA4F1F8" w14:textId="77777777" w:rsidR="00DA61DE" w:rsidRPr="00DA61DE" w:rsidRDefault="00DA61DE" w:rsidP="00DA61DE">
      <w:pPr>
        <w:pStyle w:val="Paragraphedeliste"/>
        <w:numPr>
          <w:ilvl w:val="0"/>
          <w:numId w:val="4"/>
        </w:numPr>
        <w:autoSpaceDE/>
        <w:autoSpaceDN/>
        <w:ind w:left="709"/>
        <w:contextualSpacing/>
        <w:rPr>
          <w:rFonts w:ascii="Garamond" w:hAnsi="Garamond"/>
          <w:b/>
          <w:bCs/>
          <w:sz w:val="18"/>
          <w:szCs w:val="18"/>
        </w:rPr>
      </w:pPr>
      <w:r w:rsidRPr="00DA61DE">
        <w:rPr>
          <w:rFonts w:ascii="Garamond" w:hAnsi="Garamond"/>
          <w:b/>
          <w:bCs/>
          <w:sz w:val="18"/>
          <w:szCs w:val="18"/>
        </w:rPr>
        <w:t>Gratifications Stagiaires</w:t>
      </w:r>
    </w:p>
    <w:p w14:paraId="44E3791B" w14:textId="77777777" w:rsidR="00DA61DE" w:rsidRPr="00DA61DE" w:rsidRDefault="00DA61DE" w:rsidP="00DA61DE">
      <w:pPr>
        <w:spacing w:after="0" w:line="240" w:lineRule="auto"/>
        <w:ind w:left="426" w:firstLine="425"/>
        <w:rPr>
          <w:b/>
          <w:bCs/>
          <w:sz w:val="18"/>
          <w:szCs w:val="18"/>
        </w:rPr>
      </w:pPr>
    </w:p>
    <w:p w14:paraId="65A9DB9F" w14:textId="77777777" w:rsidR="00DA61DE" w:rsidRPr="00DA61DE" w:rsidRDefault="00DA61DE" w:rsidP="00DA61DE">
      <w:pPr>
        <w:pStyle w:val="Titre3"/>
        <w:tabs>
          <w:tab w:val="left" w:pos="6859"/>
        </w:tabs>
        <w:rPr>
          <w:rFonts w:ascii="Garamond" w:hAnsi="Garamond"/>
          <w:b/>
          <w:bCs/>
          <w:sz w:val="18"/>
          <w:szCs w:val="18"/>
        </w:rPr>
      </w:pPr>
      <w:r w:rsidRPr="00DA61DE">
        <w:rPr>
          <w:rFonts w:ascii="Garamond" w:hAnsi="Garamond"/>
          <w:b/>
          <w:bCs/>
          <w:sz w:val="18"/>
          <w:szCs w:val="18"/>
        </w:rPr>
        <w:t>QUESTIONS DIVERSES</w:t>
      </w:r>
    </w:p>
    <w:p w14:paraId="405B424C" w14:textId="77777777" w:rsidR="00DA61DE" w:rsidRPr="00DA61DE" w:rsidRDefault="00DA61DE" w:rsidP="00DA61DE">
      <w:pPr>
        <w:spacing w:after="0" w:line="240" w:lineRule="auto"/>
        <w:ind w:left="6096"/>
        <w:rPr>
          <w:rFonts w:ascii="Garamond" w:hAnsi="Garamond"/>
          <w:b/>
          <w:bCs/>
          <w:sz w:val="18"/>
          <w:szCs w:val="18"/>
          <w:u w:val="single"/>
        </w:rPr>
      </w:pPr>
    </w:p>
    <w:p w14:paraId="080B27CB" w14:textId="77777777" w:rsidR="00DA61DE" w:rsidRPr="00DA61DE" w:rsidRDefault="00DA61DE" w:rsidP="00DA61DE">
      <w:pPr>
        <w:spacing w:after="0" w:line="240" w:lineRule="auto"/>
        <w:ind w:left="6096"/>
        <w:rPr>
          <w:rFonts w:ascii="Garamond" w:hAnsi="Garamond"/>
          <w:b/>
          <w:bCs/>
          <w:sz w:val="18"/>
          <w:szCs w:val="18"/>
        </w:rPr>
      </w:pPr>
      <w:r w:rsidRPr="00DA61DE">
        <w:rPr>
          <w:rFonts w:ascii="Garamond" w:hAnsi="Garamond"/>
          <w:b/>
          <w:bCs/>
          <w:sz w:val="18"/>
          <w:szCs w:val="18"/>
        </w:rPr>
        <w:t xml:space="preserve">      Le Maire,</w:t>
      </w:r>
    </w:p>
    <w:p w14:paraId="2F02437B" w14:textId="77777777" w:rsidR="00DA61DE" w:rsidRPr="00DA61DE" w:rsidRDefault="00DA61DE" w:rsidP="00DA61DE">
      <w:pPr>
        <w:spacing w:after="0" w:line="240" w:lineRule="auto"/>
        <w:ind w:left="6096"/>
        <w:rPr>
          <w:rFonts w:ascii="Garamond" w:hAnsi="Garamond"/>
          <w:b/>
          <w:bCs/>
          <w:sz w:val="18"/>
          <w:szCs w:val="18"/>
        </w:rPr>
      </w:pPr>
      <w:r w:rsidRPr="00DA61DE">
        <w:rPr>
          <w:rFonts w:ascii="Garamond" w:hAnsi="Garamond"/>
          <w:b/>
          <w:bCs/>
          <w:noProof/>
          <w:sz w:val="18"/>
          <w:szCs w:val="18"/>
        </w:rPr>
        <w:drawing>
          <wp:inline distT="0" distB="0" distL="0" distR="0" wp14:anchorId="2832AE78" wp14:editId="2BDE4294">
            <wp:extent cx="954586" cy="8001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3434" cy="824280"/>
                    </a:xfrm>
                    <a:prstGeom prst="rect">
                      <a:avLst/>
                    </a:prstGeom>
                    <a:noFill/>
                    <a:ln>
                      <a:noFill/>
                    </a:ln>
                  </pic:spPr>
                </pic:pic>
              </a:graphicData>
            </a:graphic>
          </wp:inline>
        </w:drawing>
      </w:r>
    </w:p>
    <w:p w14:paraId="04E38A06" w14:textId="77777777" w:rsidR="00DA61DE" w:rsidRPr="00DA61DE" w:rsidRDefault="00DA61DE" w:rsidP="00DA61DE">
      <w:pPr>
        <w:spacing w:after="0" w:line="240" w:lineRule="auto"/>
        <w:ind w:left="6096"/>
        <w:rPr>
          <w:rFonts w:ascii="Garamond" w:hAnsi="Garamond"/>
          <w:b/>
          <w:bCs/>
          <w:sz w:val="18"/>
          <w:szCs w:val="18"/>
        </w:rPr>
      </w:pPr>
      <w:r w:rsidRPr="00DA61DE">
        <w:rPr>
          <w:rFonts w:ascii="Garamond" w:hAnsi="Garamond"/>
          <w:b/>
          <w:bCs/>
          <w:sz w:val="18"/>
          <w:szCs w:val="18"/>
        </w:rPr>
        <w:t xml:space="preserve">                                                                                                                                Yves COLLIOT</w:t>
      </w:r>
    </w:p>
    <w:p w14:paraId="23811385" w14:textId="08ACFA6A" w:rsidR="00B32DB3" w:rsidRDefault="00B32DB3" w:rsidP="00092A64">
      <w:pPr>
        <w:rPr>
          <w:rFonts w:ascii="Garamond" w:hAnsi="Garamond"/>
          <w:szCs w:val="24"/>
        </w:rPr>
      </w:pPr>
    </w:p>
    <w:p w14:paraId="6F0F7565" w14:textId="77777777" w:rsidR="009B2C9F" w:rsidRDefault="009B2C9F" w:rsidP="00092A64">
      <w:pPr>
        <w:rPr>
          <w:rFonts w:ascii="Garamond" w:hAnsi="Garamond"/>
          <w:b/>
          <w:u w:val="single"/>
        </w:rPr>
      </w:pPr>
    </w:p>
    <w:p w14:paraId="5A7E3673" w14:textId="1677CCE1" w:rsidR="006D3DA0" w:rsidRPr="00481587" w:rsidRDefault="006D3DA0" w:rsidP="006D3DA0">
      <w:pPr>
        <w:jc w:val="center"/>
        <w:rPr>
          <w:rFonts w:ascii="Garamond" w:hAnsi="Garamond"/>
          <w:b/>
          <w:u w:val="single"/>
        </w:rPr>
      </w:pPr>
      <w:r w:rsidRPr="00392F34">
        <w:rPr>
          <w:rFonts w:ascii="Garamond" w:hAnsi="Garamond"/>
          <w:b/>
          <w:u w:val="single"/>
        </w:rPr>
        <w:t xml:space="preserve">PROCÈS-VERBAL DE LA </w:t>
      </w:r>
      <w:r w:rsidRPr="008D389E">
        <w:rPr>
          <w:rFonts w:ascii="Garamond" w:hAnsi="Garamond"/>
          <w:b/>
          <w:u w:val="single"/>
        </w:rPr>
        <w:t>S</w:t>
      </w:r>
      <w:r>
        <w:rPr>
          <w:rFonts w:ascii="Garamond" w:hAnsi="Garamond"/>
          <w:b/>
          <w:u w:val="single"/>
        </w:rPr>
        <w:t xml:space="preserve">ÉANCE DU </w:t>
      </w:r>
      <w:r w:rsidR="00951165">
        <w:rPr>
          <w:rFonts w:ascii="Garamond" w:hAnsi="Garamond"/>
          <w:b/>
          <w:u w:val="single"/>
        </w:rPr>
        <w:t>28 JANVIER</w:t>
      </w:r>
      <w:r w:rsidR="00D526A1">
        <w:rPr>
          <w:rFonts w:ascii="Garamond" w:hAnsi="Garamond"/>
          <w:b/>
          <w:u w:val="single"/>
        </w:rPr>
        <w:t xml:space="preserve"> </w:t>
      </w:r>
      <w:r w:rsidR="00951165">
        <w:rPr>
          <w:rFonts w:ascii="Garamond" w:hAnsi="Garamond"/>
          <w:b/>
          <w:u w:val="single"/>
        </w:rPr>
        <w:t xml:space="preserve"> 2021</w:t>
      </w:r>
    </w:p>
    <w:p w14:paraId="36FBAF0C" w14:textId="77777777" w:rsidR="00707AFA" w:rsidRDefault="006D3DA0" w:rsidP="006D3DA0">
      <w:pPr>
        <w:jc w:val="center"/>
        <w:rPr>
          <w:rFonts w:ascii="Garamond" w:hAnsi="Garamond"/>
          <w:b/>
          <w:sz w:val="18"/>
          <w:szCs w:val="18"/>
        </w:rPr>
      </w:pPr>
      <w:r w:rsidRPr="00B039A9">
        <w:rPr>
          <w:rFonts w:ascii="Garamond" w:hAnsi="Garamond"/>
          <w:b/>
          <w:sz w:val="18"/>
          <w:szCs w:val="18"/>
        </w:rPr>
        <w:t>Le Conseil municipal adopte à l’unanimité.</w:t>
      </w:r>
    </w:p>
    <w:p w14:paraId="0F4F54FD" w14:textId="3F8CE7D0" w:rsidR="002C56E9" w:rsidRDefault="000201C9" w:rsidP="003E14DB">
      <w:pPr>
        <w:spacing w:line="240" w:lineRule="auto"/>
        <w:jc w:val="center"/>
        <w:rPr>
          <w:rFonts w:ascii="Garamond" w:hAnsi="Garamond"/>
          <w:b/>
          <w:sz w:val="18"/>
          <w:szCs w:val="18"/>
        </w:rPr>
      </w:pPr>
      <w:r>
        <w:rPr>
          <w:rFonts w:ascii="Garamond" w:hAnsi="Garamond"/>
          <w:b/>
          <w:sz w:val="18"/>
          <w:szCs w:val="18"/>
        </w:rPr>
        <w:t>__________________________________________________</w:t>
      </w:r>
    </w:p>
    <w:p w14:paraId="1BA5F6A0" w14:textId="77777777" w:rsidR="003E14DB" w:rsidRDefault="003E14DB" w:rsidP="00CE2424">
      <w:pPr>
        <w:spacing w:line="240" w:lineRule="auto"/>
        <w:rPr>
          <w:rFonts w:ascii="Garamond" w:hAnsi="Garamond"/>
          <w:b/>
          <w:sz w:val="18"/>
          <w:szCs w:val="18"/>
        </w:rPr>
      </w:pPr>
    </w:p>
    <w:p w14:paraId="717C2940" w14:textId="77777777" w:rsidR="00FE6390" w:rsidRDefault="008911E7" w:rsidP="00FE6390">
      <w:pPr>
        <w:spacing w:line="240" w:lineRule="auto"/>
        <w:jc w:val="center"/>
        <w:rPr>
          <w:rFonts w:ascii="Garamond" w:hAnsi="Garamond"/>
          <w:b/>
          <w:sz w:val="18"/>
          <w:szCs w:val="18"/>
        </w:rPr>
      </w:pPr>
      <w:r w:rsidRPr="008911E7">
        <w:rPr>
          <w:rFonts w:ascii="Garamond" w:hAnsi="Garamond"/>
          <w:b/>
          <w:sz w:val="18"/>
          <w:szCs w:val="18"/>
        </w:rPr>
        <w:t>Le Conseil municipal a délibéré sur les points suivants :</w:t>
      </w:r>
    </w:p>
    <w:p w14:paraId="4347770F" w14:textId="77777777" w:rsidR="00AD0A7F" w:rsidRPr="00733782" w:rsidRDefault="00AD0A7F" w:rsidP="00FE6390">
      <w:pPr>
        <w:spacing w:line="240" w:lineRule="auto"/>
        <w:jc w:val="center"/>
        <w:rPr>
          <w:rFonts w:ascii="Garamond" w:hAnsi="Garamond"/>
          <w:b/>
          <w:sz w:val="12"/>
          <w:szCs w:val="12"/>
        </w:rPr>
      </w:pPr>
    </w:p>
    <w:p w14:paraId="27AF4933" w14:textId="45BE3177" w:rsidR="00FE6390" w:rsidRDefault="00B708D3" w:rsidP="00FE6390">
      <w:pPr>
        <w:tabs>
          <w:tab w:val="left" w:pos="3686"/>
        </w:tabs>
        <w:spacing w:after="0" w:line="240" w:lineRule="auto"/>
        <w:ind w:right="-2"/>
        <w:jc w:val="both"/>
        <w:rPr>
          <w:rFonts w:ascii="Garamond" w:hAnsi="Garamond" w:cs="Arial"/>
          <w:b/>
          <w:szCs w:val="18"/>
          <w:u w:val="single"/>
        </w:rPr>
      </w:pPr>
      <w:r>
        <w:rPr>
          <w:rFonts w:ascii="Garamond" w:hAnsi="Garamond" w:cs="Arial"/>
          <w:b/>
          <w:szCs w:val="18"/>
          <w:u w:val="single"/>
        </w:rPr>
        <w:t>FINANCES LOCALES</w:t>
      </w:r>
    </w:p>
    <w:p w14:paraId="0A97FFB3" w14:textId="77777777" w:rsidR="008E6066" w:rsidRPr="00F96658" w:rsidRDefault="008E6066" w:rsidP="000A14C4">
      <w:pPr>
        <w:tabs>
          <w:tab w:val="left" w:pos="3686"/>
        </w:tabs>
        <w:spacing w:after="0" w:line="240" w:lineRule="auto"/>
        <w:ind w:right="-286"/>
        <w:jc w:val="both"/>
        <w:rPr>
          <w:rFonts w:ascii="Garamond" w:hAnsi="Garamond" w:cs="Arial"/>
          <w:b/>
          <w:u w:val="single"/>
        </w:rPr>
      </w:pPr>
    </w:p>
    <w:p w14:paraId="04392529" w14:textId="156C1286" w:rsidR="00481587" w:rsidRPr="006C404C" w:rsidRDefault="00481587" w:rsidP="000A14C4">
      <w:pPr>
        <w:ind w:left="284" w:right="-286"/>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20</w:t>
      </w:r>
      <w:r w:rsidR="00804BED">
        <w:rPr>
          <w:rFonts w:ascii="Garamond" w:hAnsi="Garamond" w:cs="Arial"/>
          <w:b/>
          <w:caps/>
          <w:u w:val="single"/>
        </w:rPr>
        <w:t>2</w:t>
      </w:r>
      <w:r w:rsidR="00B32DB3">
        <w:rPr>
          <w:rFonts w:ascii="Garamond" w:hAnsi="Garamond" w:cs="Arial"/>
          <w:b/>
          <w:caps/>
          <w:u w:val="single"/>
        </w:rPr>
        <w:t>1-</w:t>
      </w:r>
      <w:r w:rsidR="00B708D3">
        <w:rPr>
          <w:rFonts w:ascii="Garamond" w:hAnsi="Garamond" w:cs="Arial"/>
          <w:b/>
          <w:caps/>
          <w:u w:val="single"/>
        </w:rPr>
        <w:t xml:space="preserve">17 - </w:t>
      </w:r>
      <w:r w:rsidR="00B708D3" w:rsidRPr="00B708D3">
        <w:rPr>
          <w:rFonts w:ascii="Garamond" w:hAnsi="Garamond" w:cs="Arial"/>
          <w:b/>
          <w:caps/>
          <w:u w:val="single"/>
        </w:rPr>
        <w:t>Compte de gestion 2020</w:t>
      </w:r>
    </w:p>
    <w:p w14:paraId="1F53530A" w14:textId="1A985E63" w:rsidR="008E6066" w:rsidRDefault="009B70EE" w:rsidP="008E6066">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00481587" w:rsidRPr="0071677F">
        <w:rPr>
          <w:rFonts w:ascii="Garamond" w:hAnsi="Garamond" w:cs="Arial"/>
          <w:b/>
          <w:i/>
          <w:sz w:val="18"/>
          <w:szCs w:val="18"/>
        </w:rPr>
        <w:t>Déli</w:t>
      </w:r>
      <w:r w:rsidR="00481587">
        <w:rPr>
          <w:rFonts w:ascii="Garamond" w:hAnsi="Garamond" w:cs="Arial"/>
          <w:b/>
          <w:i/>
          <w:sz w:val="18"/>
          <w:szCs w:val="18"/>
        </w:rPr>
        <w:t xml:space="preserve">bération reçue en Préfecture </w:t>
      </w:r>
      <w:r w:rsidR="00481587" w:rsidRPr="00AC30FD">
        <w:rPr>
          <w:rFonts w:ascii="Garamond" w:hAnsi="Garamond" w:cs="Arial"/>
          <w:b/>
          <w:i/>
          <w:sz w:val="18"/>
          <w:szCs w:val="18"/>
        </w:rPr>
        <w:t xml:space="preserve">le </w:t>
      </w:r>
      <w:r w:rsidR="00B708D3">
        <w:rPr>
          <w:rFonts w:ascii="Garamond" w:hAnsi="Garamond" w:cs="Arial"/>
          <w:b/>
          <w:i/>
          <w:sz w:val="18"/>
          <w:szCs w:val="18"/>
        </w:rPr>
        <w:t xml:space="preserve">16 mars </w:t>
      </w:r>
      <w:r w:rsidR="00B32DB3">
        <w:rPr>
          <w:rFonts w:ascii="Garamond" w:hAnsi="Garamond" w:cs="Arial"/>
          <w:b/>
          <w:i/>
          <w:sz w:val="18"/>
          <w:szCs w:val="18"/>
        </w:rPr>
        <w:t>2021</w:t>
      </w:r>
    </w:p>
    <w:p w14:paraId="13A79AA9" w14:textId="77777777" w:rsidR="00B708D3" w:rsidRPr="00EA16A4" w:rsidRDefault="00B708D3" w:rsidP="006B7567">
      <w:pPr>
        <w:tabs>
          <w:tab w:val="left" w:pos="2835"/>
        </w:tabs>
        <w:spacing w:after="0" w:line="240" w:lineRule="auto"/>
        <w:ind w:right="-144"/>
        <w:jc w:val="both"/>
        <w:rPr>
          <w:rFonts w:ascii="Garamond" w:hAnsi="Garamond"/>
          <w:b/>
          <w:sz w:val="18"/>
          <w:szCs w:val="18"/>
        </w:rPr>
      </w:pPr>
      <w:r w:rsidRPr="00EA16A4">
        <w:rPr>
          <w:rFonts w:ascii="Garamond" w:hAnsi="Garamond"/>
          <w:b/>
          <w:sz w:val="18"/>
          <w:szCs w:val="18"/>
        </w:rPr>
        <w:t>Exposé : M. Yves MEIGNEN</w:t>
      </w:r>
    </w:p>
    <w:p w14:paraId="1FE4F188" w14:textId="77777777" w:rsidR="00B708D3" w:rsidRPr="00EA16A4" w:rsidRDefault="00B708D3" w:rsidP="006B7567">
      <w:pPr>
        <w:tabs>
          <w:tab w:val="left" w:pos="2835"/>
        </w:tabs>
        <w:spacing w:after="0" w:line="240" w:lineRule="auto"/>
        <w:ind w:right="-144"/>
        <w:jc w:val="both"/>
        <w:rPr>
          <w:rFonts w:ascii="Garamond" w:hAnsi="Garamond"/>
          <w:b/>
          <w:sz w:val="18"/>
          <w:szCs w:val="18"/>
        </w:rPr>
      </w:pPr>
    </w:p>
    <w:p w14:paraId="2D12A15C" w14:textId="77777777" w:rsidR="00B708D3" w:rsidRPr="00EA16A4" w:rsidRDefault="00B708D3" w:rsidP="006B7567">
      <w:pPr>
        <w:tabs>
          <w:tab w:val="left" w:pos="2835"/>
        </w:tabs>
        <w:spacing w:after="0" w:line="240" w:lineRule="auto"/>
        <w:ind w:right="-144"/>
        <w:jc w:val="both"/>
        <w:rPr>
          <w:rFonts w:ascii="Garamond" w:hAnsi="Garamond"/>
          <w:b/>
          <w:sz w:val="18"/>
          <w:szCs w:val="18"/>
          <w:u w:val="single"/>
        </w:rPr>
      </w:pPr>
      <w:r w:rsidRPr="00EA16A4">
        <w:rPr>
          <w:rFonts w:ascii="Garamond" w:hAnsi="Garamond"/>
          <w:b/>
          <w:sz w:val="18"/>
          <w:szCs w:val="18"/>
          <w:u w:val="single"/>
        </w:rPr>
        <w:t>Exposé :</w:t>
      </w:r>
    </w:p>
    <w:p w14:paraId="3EC50DAE" w14:textId="77777777" w:rsidR="00B708D3" w:rsidRPr="00EA16A4" w:rsidRDefault="00B708D3" w:rsidP="006B7567">
      <w:pPr>
        <w:tabs>
          <w:tab w:val="left" w:pos="2835"/>
        </w:tabs>
        <w:spacing w:after="0" w:line="240" w:lineRule="auto"/>
        <w:ind w:right="-144"/>
        <w:jc w:val="both"/>
        <w:rPr>
          <w:rFonts w:ascii="Garamond" w:hAnsi="Garamond"/>
          <w:b/>
          <w:sz w:val="18"/>
          <w:szCs w:val="18"/>
          <w:u w:val="single"/>
        </w:rPr>
      </w:pPr>
    </w:p>
    <w:p w14:paraId="28AA9C16" w14:textId="77777777" w:rsidR="00B708D3" w:rsidRPr="00EA16A4" w:rsidRDefault="00B708D3" w:rsidP="006B7567">
      <w:pPr>
        <w:tabs>
          <w:tab w:val="left" w:pos="2835"/>
        </w:tabs>
        <w:spacing w:after="0" w:line="240" w:lineRule="auto"/>
        <w:ind w:right="-144"/>
        <w:jc w:val="both"/>
        <w:rPr>
          <w:rFonts w:ascii="Garamond" w:hAnsi="Garamond"/>
          <w:b/>
          <w:sz w:val="18"/>
          <w:szCs w:val="18"/>
        </w:rPr>
      </w:pPr>
      <w:r w:rsidRPr="00EA16A4">
        <w:rPr>
          <w:rFonts w:ascii="Garamond" w:hAnsi="Garamond"/>
          <w:b/>
          <w:sz w:val="18"/>
          <w:szCs w:val="18"/>
        </w:rPr>
        <w:t xml:space="preserve">Document de contrôle comptable, le compte de gestion est établi par le receveur municipal, qui est chargé d’encaisser les recettes et de payer les dépenses ordonnancées par le maire. </w:t>
      </w:r>
    </w:p>
    <w:p w14:paraId="3432C399" w14:textId="77777777" w:rsidR="00B708D3" w:rsidRPr="00EA16A4" w:rsidRDefault="00B708D3" w:rsidP="006B7567">
      <w:pPr>
        <w:tabs>
          <w:tab w:val="left" w:pos="2835"/>
        </w:tabs>
        <w:spacing w:after="0" w:line="240" w:lineRule="auto"/>
        <w:ind w:right="-144"/>
        <w:jc w:val="both"/>
        <w:rPr>
          <w:rFonts w:ascii="Garamond" w:hAnsi="Garamond"/>
          <w:b/>
          <w:sz w:val="18"/>
          <w:szCs w:val="18"/>
        </w:rPr>
      </w:pPr>
    </w:p>
    <w:p w14:paraId="1A8682A0" w14:textId="77777777" w:rsidR="00B708D3" w:rsidRPr="00EA16A4" w:rsidRDefault="00B708D3" w:rsidP="006B7567">
      <w:pPr>
        <w:tabs>
          <w:tab w:val="left" w:pos="2835"/>
        </w:tabs>
        <w:spacing w:after="0" w:line="240" w:lineRule="auto"/>
        <w:ind w:right="-144"/>
        <w:jc w:val="both"/>
        <w:rPr>
          <w:rFonts w:ascii="Garamond" w:hAnsi="Garamond"/>
          <w:b/>
          <w:sz w:val="18"/>
          <w:szCs w:val="18"/>
        </w:rPr>
      </w:pPr>
      <w:r w:rsidRPr="00EA16A4">
        <w:rPr>
          <w:rFonts w:ascii="Garamond" w:hAnsi="Garamond"/>
          <w:b/>
          <w:sz w:val="18"/>
          <w:szCs w:val="18"/>
        </w:rPr>
        <w:t xml:space="preserve">Il retrace l’ensemble des opérations constatées et reproduit l’état des restes à réaliser certifié par l’ordonnateur. Il doit parfaitement concorder avec le compte administratif. Il est soumis à l’assemblée délibérante à la même séance que celle où est examiné le compte administratif. </w:t>
      </w:r>
    </w:p>
    <w:p w14:paraId="354DF6E3" w14:textId="77777777" w:rsidR="00B708D3" w:rsidRPr="00EA16A4" w:rsidRDefault="00B708D3" w:rsidP="006B7567">
      <w:pPr>
        <w:tabs>
          <w:tab w:val="left" w:pos="2835"/>
        </w:tabs>
        <w:spacing w:after="0" w:line="240" w:lineRule="auto"/>
        <w:ind w:right="-144"/>
        <w:jc w:val="both"/>
        <w:rPr>
          <w:rFonts w:ascii="Garamond" w:hAnsi="Garamond"/>
          <w:b/>
          <w:sz w:val="18"/>
          <w:szCs w:val="18"/>
        </w:rPr>
      </w:pPr>
    </w:p>
    <w:p w14:paraId="0B05363D" w14:textId="675F4BA7" w:rsidR="00B708D3" w:rsidRDefault="00B708D3" w:rsidP="006B7567">
      <w:pPr>
        <w:tabs>
          <w:tab w:val="left" w:pos="2835"/>
        </w:tabs>
        <w:spacing w:after="0" w:line="240" w:lineRule="auto"/>
        <w:ind w:right="-144"/>
        <w:jc w:val="both"/>
        <w:rPr>
          <w:rFonts w:ascii="Garamond" w:hAnsi="Garamond"/>
          <w:b/>
          <w:sz w:val="18"/>
          <w:szCs w:val="18"/>
        </w:rPr>
      </w:pPr>
      <w:r w:rsidRPr="00EA16A4">
        <w:rPr>
          <w:rFonts w:ascii="Garamond" w:hAnsi="Garamond"/>
          <w:b/>
          <w:sz w:val="18"/>
          <w:szCs w:val="18"/>
        </w:rPr>
        <w:t xml:space="preserve">Le Trésorier ayant arrêté le compte de gestion du budget pour l’exercice 2020, il convient donc de prendre la délibération suivante. </w:t>
      </w:r>
    </w:p>
    <w:p w14:paraId="4DE63E01" w14:textId="14E57B44" w:rsidR="00F36359" w:rsidRDefault="00F36359" w:rsidP="006B7567">
      <w:pPr>
        <w:tabs>
          <w:tab w:val="left" w:pos="2835"/>
        </w:tabs>
        <w:spacing w:after="0" w:line="240" w:lineRule="auto"/>
        <w:ind w:right="-144"/>
        <w:jc w:val="both"/>
        <w:rPr>
          <w:rFonts w:ascii="Garamond" w:hAnsi="Garamond"/>
          <w:b/>
          <w:sz w:val="18"/>
          <w:szCs w:val="18"/>
        </w:rPr>
      </w:pPr>
    </w:p>
    <w:p w14:paraId="42B69D72" w14:textId="72C2EBAA" w:rsidR="00F36359" w:rsidRDefault="00F36359" w:rsidP="006B7567">
      <w:pPr>
        <w:tabs>
          <w:tab w:val="left" w:pos="2835"/>
        </w:tabs>
        <w:spacing w:after="0" w:line="240" w:lineRule="auto"/>
        <w:ind w:right="-144"/>
        <w:jc w:val="both"/>
        <w:rPr>
          <w:rFonts w:ascii="Garamond" w:hAnsi="Garamond"/>
          <w:b/>
          <w:sz w:val="18"/>
          <w:szCs w:val="18"/>
        </w:rPr>
      </w:pPr>
    </w:p>
    <w:p w14:paraId="3AD7BD03" w14:textId="017AF76E" w:rsidR="00F36359" w:rsidRDefault="00F36359" w:rsidP="006B7567">
      <w:pPr>
        <w:tabs>
          <w:tab w:val="left" w:pos="2835"/>
        </w:tabs>
        <w:spacing w:after="0" w:line="240" w:lineRule="auto"/>
        <w:ind w:right="-144"/>
        <w:jc w:val="both"/>
        <w:rPr>
          <w:rFonts w:ascii="Garamond" w:hAnsi="Garamond"/>
          <w:b/>
          <w:sz w:val="18"/>
          <w:szCs w:val="18"/>
        </w:rPr>
      </w:pPr>
    </w:p>
    <w:p w14:paraId="6572FA8B" w14:textId="0702A08F" w:rsidR="00F36359" w:rsidRDefault="00F36359" w:rsidP="006B7567">
      <w:pPr>
        <w:tabs>
          <w:tab w:val="left" w:pos="2835"/>
        </w:tabs>
        <w:spacing w:after="0" w:line="240" w:lineRule="auto"/>
        <w:ind w:right="-144"/>
        <w:jc w:val="both"/>
        <w:rPr>
          <w:rFonts w:ascii="Garamond" w:hAnsi="Garamond"/>
          <w:b/>
          <w:sz w:val="18"/>
          <w:szCs w:val="18"/>
        </w:rPr>
      </w:pPr>
    </w:p>
    <w:p w14:paraId="0AD648C6" w14:textId="59B27798" w:rsidR="00F36359" w:rsidRDefault="00F36359" w:rsidP="006B7567">
      <w:pPr>
        <w:tabs>
          <w:tab w:val="left" w:pos="2835"/>
        </w:tabs>
        <w:spacing w:after="0" w:line="240" w:lineRule="auto"/>
        <w:ind w:right="-144"/>
        <w:jc w:val="both"/>
        <w:rPr>
          <w:rFonts w:ascii="Garamond" w:hAnsi="Garamond"/>
          <w:b/>
          <w:sz w:val="18"/>
          <w:szCs w:val="18"/>
        </w:rPr>
      </w:pPr>
    </w:p>
    <w:p w14:paraId="2EA2EDBE" w14:textId="3B875E9A" w:rsidR="00F36359" w:rsidRDefault="00F36359" w:rsidP="006B7567">
      <w:pPr>
        <w:tabs>
          <w:tab w:val="left" w:pos="2835"/>
        </w:tabs>
        <w:spacing w:after="0" w:line="240" w:lineRule="auto"/>
        <w:ind w:right="-144"/>
        <w:jc w:val="both"/>
        <w:rPr>
          <w:rFonts w:ascii="Garamond" w:hAnsi="Garamond"/>
          <w:b/>
          <w:sz w:val="18"/>
          <w:szCs w:val="18"/>
        </w:rPr>
      </w:pPr>
    </w:p>
    <w:p w14:paraId="534505D9" w14:textId="19FE2FC0" w:rsidR="00F36359" w:rsidRDefault="00F36359" w:rsidP="006B7567">
      <w:pPr>
        <w:tabs>
          <w:tab w:val="left" w:pos="2835"/>
        </w:tabs>
        <w:spacing w:after="0" w:line="240" w:lineRule="auto"/>
        <w:ind w:right="-144"/>
        <w:jc w:val="both"/>
        <w:rPr>
          <w:rFonts w:ascii="Garamond" w:hAnsi="Garamond"/>
          <w:b/>
          <w:sz w:val="18"/>
          <w:szCs w:val="18"/>
        </w:rPr>
      </w:pPr>
    </w:p>
    <w:p w14:paraId="477A8B07" w14:textId="433460D0" w:rsidR="00F36359" w:rsidRDefault="00F36359" w:rsidP="006B7567">
      <w:pPr>
        <w:tabs>
          <w:tab w:val="left" w:pos="2835"/>
        </w:tabs>
        <w:spacing w:after="0" w:line="240" w:lineRule="auto"/>
        <w:ind w:right="-144"/>
        <w:jc w:val="both"/>
        <w:rPr>
          <w:rFonts w:ascii="Garamond" w:hAnsi="Garamond"/>
          <w:b/>
          <w:sz w:val="18"/>
          <w:szCs w:val="18"/>
        </w:rPr>
      </w:pPr>
    </w:p>
    <w:p w14:paraId="4B72DA29" w14:textId="1028457E" w:rsidR="00F36359" w:rsidRDefault="00F36359" w:rsidP="006B7567">
      <w:pPr>
        <w:tabs>
          <w:tab w:val="left" w:pos="2835"/>
        </w:tabs>
        <w:spacing w:after="0" w:line="240" w:lineRule="auto"/>
        <w:ind w:right="-144"/>
        <w:jc w:val="both"/>
        <w:rPr>
          <w:rFonts w:ascii="Garamond" w:hAnsi="Garamond"/>
          <w:b/>
          <w:sz w:val="18"/>
          <w:szCs w:val="18"/>
        </w:rPr>
      </w:pPr>
    </w:p>
    <w:p w14:paraId="73FEAA25" w14:textId="77777777" w:rsidR="00F36359" w:rsidRPr="00EA16A4" w:rsidRDefault="00F36359" w:rsidP="006B7567">
      <w:pPr>
        <w:tabs>
          <w:tab w:val="left" w:pos="2835"/>
        </w:tabs>
        <w:spacing w:after="0" w:line="240" w:lineRule="auto"/>
        <w:ind w:right="-144"/>
        <w:jc w:val="both"/>
        <w:rPr>
          <w:rFonts w:ascii="Garamond" w:hAnsi="Garamond"/>
          <w:b/>
          <w:sz w:val="18"/>
          <w:szCs w:val="18"/>
        </w:rPr>
      </w:pPr>
    </w:p>
    <w:p w14:paraId="7A60FAF8" w14:textId="77777777" w:rsidR="00B708D3" w:rsidRPr="00EA16A4" w:rsidRDefault="00B708D3" w:rsidP="006B7567">
      <w:pPr>
        <w:tabs>
          <w:tab w:val="left" w:pos="2835"/>
        </w:tabs>
        <w:spacing w:after="0" w:line="240" w:lineRule="auto"/>
        <w:ind w:right="-144"/>
        <w:jc w:val="both"/>
        <w:rPr>
          <w:rFonts w:ascii="Garamond" w:hAnsi="Garamond"/>
          <w:b/>
          <w:sz w:val="18"/>
          <w:szCs w:val="18"/>
        </w:rPr>
      </w:pPr>
    </w:p>
    <w:p w14:paraId="7588F8B2" w14:textId="77777777" w:rsidR="00B708D3" w:rsidRPr="00EA16A4" w:rsidRDefault="00B708D3" w:rsidP="006B7567">
      <w:pPr>
        <w:tabs>
          <w:tab w:val="left" w:pos="2835"/>
        </w:tabs>
        <w:spacing w:after="0" w:line="240" w:lineRule="auto"/>
        <w:ind w:right="-144"/>
        <w:jc w:val="both"/>
        <w:rPr>
          <w:rFonts w:ascii="Garamond" w:hAnsi="Garamond"/>
          <w:b/>
          <w:sz w:val="18"/>
          <w:szCs w:val="18"/>
          <w:u w:val="single"/>
        </w:rPr>
      </w:pPr>
      <w:r w:rsidRPr="00EA16A4">
        <w:rPr>
          <w:rFonts w:ascii="Garamond" w:hAnsi="Garamond"/>
          <w:b/>
          <w:sz w:val="18"/>
          <w:szCs w:val="18"/>
          <w:u w:val="single"/>
        </w:rPr>
        <w:t>Délibéré :</w:t>
      </w:r>
    </w:p>
    <w:p w14:paraId="22B9C791" w14:textId="77777777" w:rsidR="00B708D3" w:rsidRPr="00EA16A4" w:rsidRDefault="00B708D3" w:rsidP="006B7567">
      <w:pPr>
        <w:tabs>
          <w:tab w:val="left" w:pos="2835"/>
        </w:tabs>
        <w:spacing w:after="0" w:line="240" w:lineRule="auto"/>
        <w:ind w:right="-144"/>
        <w:jc w:val="both"/>
        <w:rPr>
          <w:rFonts w:ascii="Garamond" w:hAnsi="Garamond"/>
          <w:b/>
          <w:sz w:val="18"/>
          <w:szCs w:val="18"/>
        </w:rPr>
      </w:pPr>
    </w:p>
    <w:p w14:paraId="4C29C5BD" w14:textId="77777777" w:rsidR="00B708D3" w:rsidRPr="00EA16A4" w:rsidRDefault="00B708D3" w:rsidP="006B7567">
      <w:pPr>
        <w:tabs>
          <w:tab w:val="left" w:pos="2835"/>
        </w:tabs>
        <w:spacing w:after="0" w:line="240" w:lineRule="auto"/>
        <w:ind w:right="-144"/>
        <w:jc w:val="both"/>
        <w:rPr>
          <w:rFonts w:ascii="Garamond" w:hAnsi="Garamond"/>
          <w:b/>
          <w:sz w:val="18"/>
          <w:szCs w:val="18"/>
        </w:rPr>
      </w:pPr>
      <w:r w:rsidRPr="00EA16A4">
        <w:rPr>
          <w:rFonts w:ascii="Garamond" w:hAnsi="Garamond"/>
          <w:b/>
          <w:sz w:val="18"/>
          <w:szCs w:val="18"/>
        </w:rPr>
        <w:t>Vu le Code général des collectivités territoriales ;</w:t>
      </w:r>
    </w:p>
    <w:p w14:paraId="5B45D08C" w14:textId="65565BEA" w:rsidR="009B2C9F" w:rsidRPr="00EA16A4" w:rsidRDefault="009B2C9F" w:rsidP="006B7567">
      <w:pPr>
        <w:tabs>
          <w:tab w:val="left" w:pos="2835"/>
        </w:tabs>
        <w:spacing w:after="0" w:line="240" w:lineRule="auto"/>
        <w:ind w:right="-144"/>
        <w:jc w:val="both"/>
        <w:rPr>
          <w:rFonts w:ascii="Garamond" w:hAnsi="Garamond"/>
          <w:b/>
          <w:sz w:val="18"/>
          <w:szCs w:val="18"/>
        </w:rPr>
      </w:pPr>
    </w:p>
    <w:p w14:paraId="35973521" w14:textId="77777777" w:rsidR="00B708D3" w:rsidRPr="00EA16A4" w:rsidRDefault="00B708D3" w:rsidP="006B7567">
      <w:pPr>
        <w:tabs>
          <w:tab w:val="left" w:pos="2835"/>
        </w:tabs>
        <w:spacing w:after="0" w:line="240" w:lineRule="auto"/>
        <w:ind w:right="-144"/>
        <w:jc w:val="both"/>
        <w:rPr>
          <w:rFonts w:ascii="Garamond" w:hAnsi="Garamond"/>
          <w:b/>
          <w:sz w:val="18"/>
          <w:szCs w:val="18"/>
        </w:rPr>
      </w:pPr>
      <w:bookmarkStart w:id="2" w:name="_Hlk66695030"/>
      <w:r w:rsidRPr="00EA16A4">
        <w:rPr>
          <w:rFonts w:ascii="Garamond" w:hAnsi="Garamond"/>
          <w:b/>
          <w:sz w:val="18"/>
          <w:szCs w:val="18"/>
        </w:rPr>
        <w:t>Le Conseil municipal décide à l’unanimité :</w:t>
      </w:r>
    </w:p>
    <w:bookmarkEnd w:id="2"/>
    <w:p w14:paraId="04DDF381" w14:textId="77777777" w:rsidR="00B708D3" w:rsidRPr="00EA16A4" w:rsidRDefault="00B708D3" w:rsidP="006B7567">
      <w:pPr>
        <w:tabs>
          <w:tab w:val="left" w:pos="2835"/>
        </w:tabs>
        <w:spacing w:after="0" w:line="240" w:lineRule="auto"/>
        <w:ind w:right="-144"/>
        <w:jc w:val="both"/>
        <w:rPr>
          <w:rFonts w:ascii="Garamond" w:hAnsi="Garamond"/>
          <w:b/>
          <w:i/>
          <w:sz w:val="18"/>
          <w:szCs w:val="18"/>
        </w:rPr>
      </w:pPr>
    </w:p>
    <w:p w14:paraId="51D35E66" w14:textId="77777777" w:rsidR="00B708D3" w:rsidRPr="00EA16A4" w:rsidRDefault="00B708D3" w:rsidP="006B7567">
      <w:pPr>
        <w:tabs>
          <w:tab w:val="left" w:pos="2835"/>
        </w:tabs>
        <w:spacing w:after="0" w:line="240" w:lineRule="auto"/>
        <w:ind w:left="426" w:right="-144" w:hanging="142"/>
        <w:jc w:val="both"/>
        <w:rPr>
          <w:rFonts w:ascii="Garamond" w:hAnsi="Garamond"/>
          <w:b/>
          <w:sz w:val="18"/>
          <w:szCs w:val="18"/>
        </w:rPr>
      </w:pPr>
      <w:r w:rsidRPr="00EA16A4">
        <w:rPr>
          <w:rFonts w:ascii="Garamond" w:hAnsi="Garamond"/>
          <w:b/>
          <w:i/>
          <w:sz w:val="18"/>
          <w:szCs w:val="18"/>
        </w:rPr>
        <w:t xml:space="preserve">- </w:t>
      </w:r>
      <w:r w:rsidRPr="00EA16A4">
        <w:rPr>
          <w:rFonts w:ascii="Garamond" w:hAnsi="Garamond"/>
          <w:b/>
          <w:sz w:val="18"/>
          <w:szCs w:val="18"/>
        </w:rPr>
        <w:t>de déclarer que le compte de gestion dressé pour l’exercice 2020 par le receveur, visé et certifié conforme par l’ordonnateur, n’appelle ni observation, ni réserve.</w:t>
      </w:r>
    </w:p>
    <w:p w14:paraId="6920E575" w14:textId="77777777" w:rsidR="00A57018" w:rsidRDefault="00A57018" w:rsidP="00A57018">
      <w:pPr>
        <w:ind w:right="-286"/>
        <w:jc w:val="both"/>
        <w:rPr>
          <w:rFonts w:ascii="Garamond" w:hAnsi="Garamond" w:cs="Arial"/>
          <w:b/>
          <w:caps/>
          <w:u w:val="single"/>
        </w:rPr>
      </w:pPr>
    </w:p>
    <w:p w14:paraId="23C8D4BD" w14:textId="0C7F6899" w:rsidR="00177035" w:rsidRPr="006C404C" w:rsidRDefault="00177035" w:rsidP="000A14C4">
      <w:pPr>
        <w:ind w:left="284" w:right="-286"/>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202</w:t>
      </w:r>
      <w:r w:rsidR="003A306A">
        <w:rPr>
          <w:rFonts w:ascii="Garamond" w:hAnsi="Garamond" w:cs="Arial"/>
          <w:b/>
          <w:caps/>
          <w:u w:val="single"/>
        </w:rPr>
        <w:t>1-</w:t>
      </w:r>
      <w:r w:rsidR="00B708D3">
        <w:rPr>
          <w:rFonts w:ascii="Garamond" w:hAnsi="Garamond" w:cs="Arial"/>
          <w:b/>
          <w:caps/>
          <w:u w:val="single"/>
        </w:rPr>
        <w:t>18 – COMPTE ADMINISTRATIF 2020</w:t>
      </w:r>
    </w:p>
    <w:p w14:paraId="6A96239C" w14:textId="03356B23" w:rsidR="00177035" w:rsidRDefault="00177035" w:rsidP="00177035">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5441FB">
        <w:rPr>
          <w:rFonts w:ascii="Garamond" w:hAnsi="Garamond" w:cs="Arial"/>
          <w:b/>
          <w:i/>
          <w:sz w:val="18"/>
          <w:szCs w:val="18"/>
        </w:rPr>
        <w:t>17 mars 2021</w:t>
      </w:r>
    </w:p>
    <w:p w14:paraId="4129BD73" w14:textId="77777777" w:rsidR="00A57018" w:rsidRPr="00AF52D0" w:rsidRDefault="00A57018" w:rsidP="006B7567">
      <w:pPr>
        <w:spacing w:after="0" w:line="240" w:lineRule="auto"/>
        <w:ind w:right="-144"/>
        <w:jc w:val="both"/>
        <w:rPr>
          <w:rFonts w:ascii="Garamond" w:hAnsi="Garamond"/>
          <w:b/>
          <w:sz w:val="18"/>
          <w:szCs w:val="18"/>
        </w:rPr>
      </w:pPr>
      <w:r w:rsidRPr="00AF52D0">
        <w:rPr>
          <w:rFonts w:ascii="Garamond" w:hAnsi="Garamond"/>
          <w:b/>
          <w:sz w:val="18"/>
          <w:szCs w:val="18"/>
        </w:rPr>
        <w:t>Exposé : M. Yves MEIGNEN</w:t>
      </w:r>
    </w:p>
    <w:p w14:paraId="687907D7" w14:textId="77777777" w:rsidR="00A57018" w:rsidRPr="00AF52D0" w:rsidRDefault="00A57018" w:rsidP="006B7567">
      <w:pPr>
        <w:spacing w:after="0" w:line="240" w:lineRule="auto"/>
        <w:ind w:right="-144"/>
        <w:jc w:val="both"/>
        <w:rPr>
          <w:rFonts w:ascii="Garamond" w:hAnsi="Garamond"/>
          <w:b/>
          <w:sz w:val="18"/>
          <w:szCs w:val="18"/>
        </w:rPr>
      </w:pPr>
    </w:p>
    <w:p w14:paraId="062EB154" w14:textId="77777777" w:rsidR="00A57018" w:rsidRPr="00AF52D0" w:rsidRDefault="00A57018" w:rsidP="006B7567">
      <w:pPr>
        <w:spacing w:after="0" w:line="240" w:lineRule="auto"/>
        <w:ind w:right="-144"/>
        <w:jc w:val="both"/>
        <w:rPr>
          <w:rFonts w:ascii="Garamond" w:hAnsi="Garamond"/>
          <w:b/>
          <w:sz w:val="18"/>
          <w:szCs w:val="18"/>
          <w:u w:val="single"/>
        </w:rPr>
      </w:pPr>
      <w:r w:rsidRPr="00AF52D0">
        <w:rPr>
          <w:rFonts w:ascii="Garamond" w:hAnsi="Garamond"/>
          <w:b/>
          <w:sz w:val="18"/>
          <w:szCs w:val="18"/>
          <w:u w:val="single"/>
        </w:rPr>
        <w:t>Exposé :</w:t>
      </w:r>
    </w:p>
    <w:p w14:paraId="48559E69" w14:textId="77777777" w:rsidR="00A57018" w:rsidRPr="00AF52D0" w:rsidRDefault="00A57018" w:rsidP="006B7567">
      <w:pPr>
        <w:spacing w:after="0" w:line="240" w:lineRule="auto"/>
        <w:ind w:right="-144"/>
        <w:jc w:val="both"/>
        <w:rPr>
          <w:rFonts w:ascii="Garamond" w:hAnsi="Garamond"/>
          <w:b/>
          <w:sz w:val="18"/>
          <w:szCs w:val="18"/>
          <w:u w:val="single"/>
        </w:rPr>
      </w:pPr>
    </w:p>
    <w:p w14:paraId="17AAF325" w14:textId="77777777" w:rsidR="00A57018" w:rsidRPr="00AF52D0" w:rsidRDefault="00A57018" w:rsidP="006B7567">
      <w:pPr>
        <w:spacing w:after="0" w:line="240" w:lineRule="auto"/>
        <w:ind w:right="-144"/>
        <w:jc w:val="both"/>
        <w:rPr>
          <w:rFonts w:ascii="Garamond" w:hAnsi="Garamond"/>
          <w:b/>
          <w:sz w:val="18"/>
          <w:szCs w:val="18"/>
        </w:rPr>
      </w:pPr>
      <w:r w:rsidRPr="00AF52D0">
        <w:rPr>
          <w:rFonts w:ascii="Garamond" w:hAnsi="Garamond"/>
          <w:b/>
          <w:sz w:val="18"/>
          <w:szCs w:val="18"/>
        </w:rPr>
        <w:t>L’article L 2121-31 du Code Général des Collectivités Territoriales dispose que « le conseil municipal arrête le compte administratif qui lui est annuellement présenté par le Maire ».</w:t>
      </w:r>
    </w:p>
    <w:p w14:paraId="143E937B" w14:textId="77777777" w:rsidR="00A57018" w:rsidRPr="00AF52D0" w:rsidRDefault="00A57018" w:rsidP="006B7567">
      <w:pPr>
        <w:spacing w:after="0" w:line="240" w:lineRule="auto"/>
        <w:ind w:right="-144"/>
        <w:jc w:val="both"/>
        <w:rPr>
          <w:rFonts w:ascii="Garamond" w:hAnsi="Garamond"/>
          <w:b/>
          <w:sz w:val="18"/>
          <w:szCs w:val="18"/>
        </w:rPr>
      </w:pPr>
    </w:p>
    <w:p w14:paraId="3FACA2A3" w14:textId="77777777" w:rsidR="00A57018" w:rsidRPr="00AF52D0" w:rsidRDefault="00A57018" w:rsidP="006B7567">
      <w:pPr>
        <w:spacing w:after="0" w:line="240" w:lineRule="auto"/>
        <w:ind w:right="-144"/>
        <w:jc w:val="both"/>
        <w:rPr>
          <w:rFonts w:ascii="Garamond" w:hAnsi="Garamond"/>
          <w:b/>
          <w:sz w:val="18"/>
          <w:szCs w:val="18"/>
        </w:rPr>
      </w:pPr>
      <w:r w:rsidRPr="00AF52D0">
        <w:rPr>
          <w:rFonts w:ascii="Garamond" w:hAnsi="Garamond"/>
          <w:b/>
          <w:sz w:val="18"/>
          <w:szCs w:val="18"/>
        </w:rPr>
        <w:t>La note de synthèse jointe présente les informations financières essentielles du compte administratif 2020.</w:t>
      </w:r>
    </w:p>
    <w:p w14:paraId="4DAB25E4" w14:textId="77777777" w:rsidR="00A57018" w:rsidRPr="00AF52D0" w:rsidRDefault="00A57018" w:rsidP="006B7567">
      <w:pPr>
        <w:spacing w:after="0" w:line="240" w:lineRule="auto"/>
        <w:ind w:right="-144"/>
        <w:jc w:val="both"/>
        <w:rPr>
          <w:rFonts w:ascii="Garamond" w:hAnsi="Garamond"/>
          <w:b/>
          <w:sz w:val="18"/>
          <w:szCs w:val="18"/>
        </w:rPr>
      </w:pPr>
    </w:p>
    <w:p w14:paraId="39D97658" w14:textId="77777777" w:rsidR="00A57018" w:rsidRPr="00AF52D0" w:rsidRDefault="00A57018" w:rsidP="006B7567">
      <w:pPr>
        <w:spacing w:after="0" w:line="240" w:lineRule="auto"/>
        <w:ind w:right="-144"/>
        <w:jc w:val="both"/>
        <w:rPr>
          <w:rFonts w:ascii="Garamond" w:hAnsi="Garamond"/>
          <w:b/>
          <w:sz w:val="18"/>
          <w:szCs w:val="18"/>
          <w:u w:val="single"/>
        </w:rPr>
      </w:pPr>
      <w:r w:rsidRPr="00AF52D0">
        <w:rPr>
          <w:rFonts w:ascii="Garamond" w:hAnsi="Garamond"/>
          <w:b/>
          <w:sz w:val="18"/>
          <w:szCs w:val="18"/>
          <w:u w:val="single"/>
        </w:rPr>
        <w:t>Délibéré :</w:t>
      </w:r>
    </w:p>
    <w:p w14:paraId="669DD1A1" w14:textId="77777777" w:rsidR="00A57018" w:rsidRPr="00AF52D0" w:rsidRDefault="00A57018" w:rsidP="006B7567">
      <w:pPr>
        <w:spacing w:after="0" w:line="240" w:lineRule="auto"/>
        <w:ind w:right="-144"/>
        <w:jc w:val="both"/>
        <w:rPr>
          <w:rFonts w:ascii="Garamond" w:hAnsi="Garamond"/>
          <w:b/>
          <w:sz w:val="18"/>
          <w:szCs w:val="18"/>
        </w:rPr>
      </w:pPr>
    </w:p>
    <w:p w14:paraId="4F7FE827" w14:textId="77777777" w:rsidR="00A57018" w:rsidRPr="00AF52D0" w:rsidRDefault="00A57018" w:rsidP="006B7567">
      <w:pPr>
        <w:spacing w:after="0" w:line="240" w:lineRule="auto"/>
        <w:ind w:right="-144"/>
        <w:jc w:val="both"/>
        <w:rPr>
          <w:rFonts w:ascii="Garamond" w:hAnsi="Garamond"/>
          <w:b/>
          <w:sz w:val="18"/>
          <w:szCs w:val="18"/>
        </w:rPr>
      </w:pPr>
      <w:r w:rsidRPr="00AF52D0">
        <w:rPr>
          <w:rFonts w:ascii="Garamond" w:hAnsi="Garamond"/>
          <w:b/>
          <w:sz w:val="18"/>
          <w:szCs w:val="18"/>
        </w:rPr>
        <w:t>Vu les Code Général des Collectivités territoriales, notamment l’article L 2121-31,</w:t>
      </w:r>
    </w:p>
    <w:p w14:paraId="78F9F1C3" w14:textId="77777777" w:rsidR="00A57018" w:rsidRPr="00AF52D0" w:rsidRDefault="00A57018" w:rsidP="006B7567">
      <w:pPr>
        <w:spacing w:after="0" w:line="240" w:lineRule="auto"/>
        <w:ind w:right="-144"/>
        <w:jc w:val="both"/>
        <w:rPr>
          <w:rFonts w:ascii="Garamond" w:hAnsi="Garamond"/>
          <w:b/>
          <w:sz w:val="18"/>
          <w:szCs w:val="18"/>
        </w:rPr>
      </w:pPr>
      <w:r w:rsidRPr="00AF52D0">
        <w:rPr>
          <w:rFonts w:ascii="Garamond" w:hAnsi="Garamond"/>
          <w:b/>
          <w:sz w:val="18"/>
          <w:szCs w:val="18"/>
        </w:rPr>
        <w:t>Vu l'instruction budgétaire et comptable M14,</w:t>
      </w:r>
    </w:p>
    <w:p w14:paraId="27BCBEA0" w14:textId="77777777" w:rsidR="00A57018" w:rsidRPr="00AF52D0" w:rsidRDefault="00A57018" w:rsidP="006B7567">
      <w:pPr>
        <w:spacing w:after="0" w:line="240" w:lineRule="auto"/>
        <w:ind w:right="-144"/>
        <w:jc w:val="both"/>
        <w:rPr>
          <w:rFonts w:ascii="Garamond" w:hAnsi="Garamond"/>
          <w:b/>
          <w:sz w:val="18"/>
          <w:szCs w:val="18"/>
        </w:rPr>
      </w:pPr>
      <w:r w:rsidRPr="00AF52D0">
        <w:rPr>
          <w:rFonts w:ascii="Garamond" w:hAnsi="Garamond"/>
          <w:b/>
          <w:sz w:val="18"/>
          <w:szCs w:val="18"/>
        </w:rPr>
        <w:t>Vu la commission Finances du 22 février 2021,</w:t>
      </w:r>
    </w:p>
    <w:p w14:paraId="0EE9D279" w14:textId="77777777" w:rsidR="00A57018" w:rsidRPr="00AF52D0" w:rsidRDefault="00A57018" w:rsidP="006B7567">
      <w:pPr>
        <w:spacing w:after="0" w:line="240" w:lineRule="auto"/>
        <w:ind w:right="-144"/>
        <w:jc w:val="both"/>
        <w:rPr>
          <w:rFonts w:ascii="Garamond" w:hAnsi="Garamond"/>
          <w:b/>
          <w:sz w:val="18"/>
          <w:szCs w:val="18"/>
        </w:rPr>
      </w:pPr>
      <w:r w:rsidRPr="00AF52D0">
        <w:rPr>
          <w:rFonts w:ascii="Garamond" w:hAnsi="Garamond"/>
          <w:b/>
          <w:sz w:val="18"/>
          <w:szCs w:val="18"/>
        </w:rPr>
        <w:t>Après présentation du compte administratif 2020,</w:t>
      </w:r>
    </w:p>
    <w:p w14:paraId="45C09E33" w14:textId="77777777" w:rsidR="003B33B4" w:rsidRDefault="003B33B4" w:rsidP="003B33B4">
      <w:pPr>
        <w:spacing w:after="0" w:line="240" w:lineRule="auto"/>
        <w:ind w:right="-144"/>
        <w:jc w:val="both"/>
        <w:rPr>
          <w:rFonts w:ascii="Garamond" w:hAnsi="Garamond"/>
          <w:b/>
          <w:bCs/>
          <w:sz w:val="18"/>
          <w:szCs w:val="18"/>
        </w:rPr>
      </w:pPr>
    </w:p>
    <w:p w14:paraId="4225ECE6" w14:textId="5CFB7EA6" w:rsidR="003B33B4" w:rsidRPr="003B33B4" w:rsidRDefault="003B33B4" w:rsidP="003B33B4">
      <w:pPr>
        <w:spacing w:after="0" w:line="240" w:lineRule="auto"/>
        <w:ind w:right="-144"/>
        <w:jc w:val="both"/>
        <w:rPr>
          <w:rFonts w:ascii="Garamond" w:hAnsi="Garamond"/>
          <w:b/>
          <w:bCs/>
          <w:sz w:val="18"/>
          <w:szCs w:val="18"/>
        </w:rPr>
      </w:pPr>
      <w:r w:rsidRPr="003B33B4">
        <w:rPr>
          <w:rFonts w:ascii="Garamond" w:hAnsi="Garamond"/>
          <w:b/>
          <w:bCs/>
          <w:sz w:val="18"/>
          <w:szCs w:val="18"/>
        </w:rPr>
        <w:t xml:space="preserve">Le conseil municipal </w:t>
      </w:r>
      <w:r>
        <w:rPr>
          <w:rFonts w:ascii="Garamond" w:hAnsi="Garamond"/>
          <w:b/>
          <w:bCs/>
          <w:sz w:val="18"/>
          <w:szCs w:val="18"/>
        </w:rPr>
        <w:t xml:space="preserve">décide par 28 voix </w:t>
      </w:r>
      <w:proofErr w:type="gramStart"/>
      <w:r>
        <w:rPr>
          <w:rFonts w:ascii="Garamond" w:hAnsi="Garamond"/>
          <w:b/>
          <w:bCs/>
          <w:sz w:val="18"/>
          <w:szCs w:val="18"/>
        </w:rPr>
        <w:t xml:space="preserve">pour,  </w:t>
      </w:r>
      <w:r w:rsidRPr="003B33B4">
        <w:rPr>
          <w:rFonts w:ascii="Garamond" w:hAnsi="Garamond"/>
          <w:b/>
          <w:bCs/>
          <w:sz w:val="18"/>
          <w:szCs w:val="18"/>
        </w:rPr>
        <w:t>hors</w:t>
      </w:r>
      <w:proofErr w:type="gramEnd"/>
      <w:r w:rsidRPr="003B33B4">
        <w:rPr>
          <w:rFonts w:ascii="Garamond" w:hAnsi="Garamond"/>
          <w:b/>
          <w:bCs/>
          <w:sz w:val="18"/>
          <w:szCs w:val="18"/>
        </w:rPr>
        <w:t xml:space="preserve"> la présence de M. Yves COLLIOT</w:t>
      </w:r>
      <w:r>
        <w:rPr>
          <w:rFonts w:ascii="Garamond" w:hAnsi="Garamond"/>
          <w:b/>
          <w:bCs/>
          <w:sz w:val="18"/>
          <w:szCs w:val="18"/>
        </w:rPr>
        <w:t> :</w:t>
      </w:r>
    </w:p>
    <w:p w14:paraId="3B3C3756" w14:textId="77777777" w:rsidR="00A57018" w:rsidRPr="00AF52D0" w:rsidRDefault="00A57018" w:rsidP="006B7567">
      <w:pPr>
        <w:spacing w:after="0" w:line="240" w:lineRule="auto"/>
        <w:ind w:right="-144"/>
        <w:jc w:val="both"/>
        <w:rPr>
          <w:rFonts w:ascii="Garamond" w:hAnsi="Garamond"/>
          <w:b/>
          <w:sz w:val="18"/>
          <w:szCs w:val="18"/>
        </w:rPr>
      </w:pPr>
    </w:p>
    <w:p w14:paraId="2F7D8174" w14:textId="77777777" w:rsidR="00A57018" w:rsidRPr="00AF52D0" w:rsidRDefault="00A57018" w:rsidP="006B7567">
      <w:pPr>
        <w:spacing w:after="0" w:line="240" w:lineRule="auto"/>
        <w:ind w:right="-144"/>
        <w:jc w:val="both"/>
        <w:rPr>
          <w:rFonts w:ascii="Garamond" w:hAnsi="Garamond"/>
          <w:b/>
          <w:sz w:val="18"/>
          <w:szCs w:val="18"/>
        </w:rPr>
      </w:pPr>
      <w:r w:rsidRPr="00AF52D0">
        <w:rPr>
          <w:rFonts w:ascii="Garamond" w:hAnsi="Garamond"/>
          <w:b/>
          <w:sz w:val="18"/>
          <w:szCs w:val="18"/>
        </w:rPr>
        <w:t xml:space="preserve">- d’approuver le compte administratif pour l'exercice 2020 qui s’établit comme suit : </w:t>
      </w:r>
    </w:p>
    <w:p w14:paraId="1EF9F1EC" w14:textId="77777777" w:rsidR="00A57018" w:rsidRPr="00AF52D0" w:rsidRDefault="00A57018" w:rsidP="00A57018">
      <w:pPr>
        <w:spacing w:after="0" w:line="240" w:lineRule="auto"/>
        <w:jc w:val="both"/>
        <w:rPr>
          <w:rFonts w:ascii="Garamond" w:hAnsi="Garamond"/>
          <w:b/>
          <w:sz w:val="18"/>
          <w:szCs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7"/>
        <w:gridCol w:w="2027"/>
        <w:gridCol w:w="2145"/>
        <w:gridCol w:w="2143"/>
      </w:tblGrid>
      <w:tr w:rsidR="00A57018" w:rsidRPr="00AF52D0" w14:paraId="1CA74CB2" w14:textId="77777777" w:rsidTr="00DA61DE">
        <w:trPr>
          <w:trHeight w:val="246"/>
          <w:jc w:val="center"/>
        </w:trPr>
        <w:tc>
          <w:tcPr>
            <w:tcW w:w="857" w:type="pct"/>
            <w:tcBorders>
              <w:top w:val="nil"/>
              <w:left w:val="nil"/>
              <w:bottom w:val="single" w:sz="4" w:space="0" w:color="auto"/>
              <w:right w:val="nil"/>
            </w:tcBorders>
            <w:vAlign w:val="center"/>
          </w:tcPr>
          <w:p w14:paraId="75C2BB6E" w14:textId="77777777" w:rsidR="00A57018" w:rsidRPr="00AF52D0" w:rsidRDefault="00A57018" w:rsidP="00DA61DE">
            <w:pPr>
              <w:spacing w:after="0" w:line="240" w:lineRule="auto"/>
              <w:jc w:val="center"/>
              <w:rPr>
                <w:rFonts w:ascii="Garamond" w:hAnsi="Garamond"/>
                <w:b/>
                <w:sz w:val="18"/>
                <w:szCs w:val="18"/>
              </w:rPr>
            </w:pPr>
          </w:p>
        </w:tc>
        <w:tc>
          <w:tcPr>
            <w:tcW w:w="1330" w:type="pct"/>
            <w:tcBorders>
              <w:top w:val="nil"/>
              <w:left w:val="nil"/>
              <w:bottom w:val="single" w:sz="4" w:space="0" w:color="auto"/>
              <w:right w:val="single" w:sz="4" w:space="0" w:color="auto"/>
            </w:tcBorders>
          </w:tcPr>
          <w:p w14:paraId="4A9D5CDA" w14:textId="77777777" w:rsidR="00A57018" w:rsidRPr="00AF52D0" w:rsidRDefault="00A57018" w:rsidP="00DA61DE">
            <w:pPr>
              <w:spacing w:after="0" w:line="240" w:lineRule="auto"/>
              <w:jc w:val="center"/>
              <w:rPr>
                <w:rFonts w:ascii="Garamond" w:hAnsi="Garamond"/>
                <w:b/>
                <w:sz w:val="18"/>
                <w:szCs w:val="18"/>
              </w:rPr>
            </w:pPr>
          </w:p>
        </w:tc>
        <w:tc>
          <w:tcPr>
            <w:tcW w:w="1407" w:type="pct"/>
            <w:tcBorders>
              <w:top w:val="single" w:sz="4" w:space="0" w:color="auto"/>
              <w:left w:val="single" w:sz="4" w:space="0" w:color="auto"/>
              <w:bottom w:val="single" w:sz="4" w:space="0" w:color="auto"/>
              <w:right w:val="single" w:sz="4" w:space="0" w:color="auto"/>
            </w:tcBorders>
          </w:tcPr>
          <w:p w14:paraId="11FFF4A2" w14:textId="77777777" w:rsidR="00A57018" w:rsidRPr="00AF52D0" w:rsidRDefault="00A57018" w:rsidP="00DA61DE">
            <w:pPr>
              <w:spacing w:after="0" w:line="240" w:lineRule="auto"/>
              <w:jc w:val="center"/>
              <w:rPr>
                <w:rFonts w:ascii="Garamond" w:hAnsi="Garamond"/>
                <w:b/>
                <w:sz w:val="18"/>
                <w:szCs w:val="18"/>
              </w:rPr>
            </w:pPr>
            <w:r w:rsidRPr="00AF52D0">
              <w:rPr>
                <w:rFonts w:ascii="Garamond" w:hAnsi="Garamond"/>
                <w:b/>
                <w:sz w:val="18"/>
                <w:szCs w:val="18"/>
              </w:rPr>
              <w:t>Dépenses</w:t>
            </w:r>
          </w:p>
        </w:tc>
        <w:tc>
          <w:tcPr>
            <w:tcW w:w="1406" w:type="pct"/>
            <w:tcBorders>
              <w:top w:val="single" w:sz="4" w:space="0" w:color="auto"/>
              <w:left w:val="single" w:sz="4" w:space="0" w:color="auto"/>
              <w:bottom w:val="single" w:sz="4" w:space="0" w:color="auto"/>
              <w:right w:val="single" w:sz="4" w:space="0" w:color="auto"/>
            </w:tcBorders>
          </w:tcPr>
          <w:p w14:paraId="2358B1BC" w14:textId="77777777" w:rsidR="00A57018" w:rsidRPr="00AF52D0" w:rsidRDefault="00A57018" w:rsidP="00DA61DE">
            <w:pPr>
              <w:spacing w:after="0" w:line="240" w:lineRule="auto"/>
              <w:jc w:val="center"/>
              <w:rPr>
                <w:rFonts w:ascii="Garamond" w:hAnsi="Garamond"/>
                <w:b/>
                <w:sz w:val="18"/>
                <w:szCs w:val="18"/>
              </w:rPr>
            </w:pPr>
            <w:r w:rsidRPr="00AF52D0">
              <w:rPr>
                <w:rFonts w:ascii="Garamond" w:hAnsi="Garamond"/>
                <w:b/>
                <w:sz w:val="18"/>
                <w:szCs w:val="18"/>
              </w:rPr>
              <w:t>Recettes</w:t>
            </w:r>
          </w:p>
        </w:tc>
      </w:tr>
      <w:tr w:rsidR="00A57018" w:rsidRPr="00AF52D0" w14:paraId="57C12674" w14:textId="77777777" w:rsidTr="00DA61DE">
        <w:trPr>
          <w:trHeight w:val="246"/>
          <w:jc w:val="center"/>
        </w:trPr>
        <w:tc>
          <w:tcPr>
            <w:tcW w:w="857" w:type="pct"/>
            <w:vMerge w:val="restart"/>
            <w:tcBorders>
              <w:top w:val="single" w:sz="4" w:space="0" w:color="auto"/>
              <w:left w:val="single" w:sz="4" w:space="0" w:color="auto"/>
              <w:bottom w:val="single" w:sz="4" w:space="0" w:color="auto"/>
              <w:right w:val="single" w:sz="4" w:space="0" w:color="auto"/>
            </w:tcBorders>
            <w:vAlign w:val="center"/>
          </w:tcPr>
          <w:p w14:paraId="59360282" w14:textId="77777777" w:rsidR="00A57018" w:rsidRPr="00AF52D0" w:rsidRDefault="00A57018" w:rsidP="00DA61DE">
            <w:pPr>
              <w:spacing w:after="0" w:line="240" w:lineRule="auto"/>
              <w:jc w:val="both"/>
              <w:rPr>
                <w:rFonts w:ascii="Garamond" w:hAnsi="Garamond"/>
                <w:b/>
                <w:sz w:val="18"/>
                <w:szCs w:val="18"/>
              </w:rPr>
            </w:pPr>
            <w:r w:rsidRPr="00AF52D0">
              <w:rPr>
                <w:rFonts w:ascii="Garamond" w:hAnsi="Garamond"/>
                <w:b/>
                <w:sz w:val="18"/>
                <w:szCs w:val="18"/>
              </w:rPr>
              <w:t>Résultat cumulé</w:t>
            </w:r>
          </w:p>
        </w:tc>
        <w:tc>
          <w:tcPr>
            <w:tcW w:w="1330" w:type="pct"/>
            <w:tcBorders>
              <w:top w:val="single" w:sz="4" w:space="0" w:color="auto"/>
              <w:left w:val="single" w:sz="4" w:space="0" w:color="auto"/>
              <w:bottom w:val="single" w:sz="4" w:space="0" w:color="auto"/>
              <w:right w:val="single" w:sz="4" w:space="0" w:color="auto"/>
            </w:tcBorders>
          </w:tcPr>
          <w:p w14:paraId="080B17C3" w14:textId="77777777" w:rsidR="00A57018" w:rsidRPr="00AF52D0" w:rsidRDefault="00A57018" w:rsidP="00DA61DE">
            <w:pPr>
              <w:spacing w:after="0" w:line="240" w:lineRule="auto"/>
              <w:jc w:val="both"/>
              <w:rPr>
                <w:rFonts w:ascii="Garamond" w:hAnsi="Garamond"/>
                <w:b/>
                <w:sz w:val="18"/>
                <w:szCs w:val="18"/>
              </w:rPr>
            </w:pPr>
            <w:r w:rsidRPr="00AF52D0">
              <w:rPr>
                <w:rFonts w:ascii="Garamond" w:hAnsi="Garamond"/>
                <w:b/>
                <w:sz w:val="18"/>
                <w:szCs w:val="18"/>
              </w:rPr>
              <w:t>Fonctionnement</w:t>
            </w:r>
          </w:p>
        </w:tc>
        <w:tc>
          <w:tcPr>
            <w:tcW w:w="1407" w:type="pct"/>
            <w:tcBorders>
              <w:top w:val="single" w:sz="4" w:space="0" w:color="auto"/>
              <w:left w:val="single" w:sz="4" w:space="0" w:color="auto"/>
              <w:bottom w:val="single" w:sz="4" w:space="0" w:color="auto"/>
              <w:right w:val="single" w:sz="4" w:space="0" w:color="auto"/>
            </w:tcBorders>
          </w:tcPr>
          <w:p w14:paraId="2C9B41D9" w14:textId="77777777" w:rsidR="00A57018" w:rsidRPr="00AF52D0" w:rsidRDefault="00A57018" w:rsidP="00DA61DE">
            <w:pPr>
              <w:spacing w:after="0" w:line="240" w:lineRule="auto"/>
              <w:jc w:val="right"/>
              <w:rPr>
                <w:rFonts w:ascii="Garamond" w:hAnsi="Garamond"/>
                <w:b/>
                <w:sz w:val="18"/>
                <w:szCs w:val="18"/>
              </w:rPr>
            </w:pPr>
            <w:r w:rsidRPr="00AF52D0">
              <w:rPr>
                <w:rFonts w:ascii="Garamond" w:hAnsi="Garamond"/>
                <w:b/>
                <w:sz w:val="18"/>
                <w:szCs w:val="18"/>
              </w:rPr>
              <w:t>6 021 141,10 €</w:t>
            </w:r>
          </w:p>
        </w:tc>
        <w:tc>
          <w:tcPr>
            <w:tcW w:w="1406" w:type="pct"/>
            <w:tcBorders>
              <w:top w:val="single" w:sz="4" w:space="0" w:color="auto"/>
              <w:left w:val="single" w:sz="4" w:space="0" w:color="auto"/>
              <w:bottom w:val="single" w:sz="4" w:space="0" w:color="auto"/>
              <w:right w:val="single" w:sz="4" w:space="0" w:color="auto"/>
            </w:tcBorders>
          </w:tcPr>
          <w:p w14:paraId="5B39E989" w14:textId="77777777" w:rsidR="00A57018" w:rsidRPr="00AF52D0" w:rsidRDefault="00A57018" w:rsidP="00DA61DE">
            <w:pPr>
              <w:spacing w:after="0" w:line="240" w:lineRule="auto"/>
              <w:jc w:val="right"/>
              <w:rPr>
                <w:rFonts w:ascii="Garamond" w:hAnsi="Garamond"/>
                <w:b/>
                <w:sz w:val="18"/>
                <w:szCs w:val="18"/>
              </w:rPr>
            </w:pPr>
            <w:r w:rsidRPr="00AF52D0">
              <w:rPr>
                <w:rFonts w:ascii="Garamond" w:hAnsi="Garamond"/>
                <w:b/>
                <w:sz w:val="18"/>
                <w:szCs w:val="18"/>
              </w:rPr>
              <w:t>8 032 349,65 €</w:t>
            </w:r>
          </w:p>
        </w:tc>
      </w:tr>
      <w:tr w:rsidR="00A57018" w:rsidRPr="00AF52D0" w14:paraId="27B6B6AA" w14:textId="77777777" w:rsidTr="00DA61DE">
        <w:trPr>
          <w:trHeight w:val="134"/>
          <w:jc w:val="center"/>
        </w:trPr>
        <w:tc>
          <w:tcPr>
            <w:tcW w:w="857" w:type="pct"/>
            <w:vMerge/>
            <w:tcBorders>
              <w:top w:val="single" w:sz="4" w:space="0" w:color="auto"/>
              <w:left w:val="single" w:sz="4" w:space="0" w:color="auto"/>
              <w:bottom w:val="single" w:sz="4" w:space="0" w:color="auto"/>
              <w:right w:val="single" w:sz="4" w:space="0" w:color="auto"/>
            </w:tcBorders>
          </w:tcPr>
          <w:p w14:paraId="27ED0962" w14:textId="77777777" w:rsidR="00A57018" w:rsidRPr="00AF52D0" w:rsidRDefault="00A57018" w:rsidP="00DA61DE">
            <w:pPr>
              <w:spacing w:after="0" w:line="240" w:lineRule="auto"/>
              <w:jc w:val="both"/>
              <w:rPr>
                <w:rFonts w:ascii="Garamond" w:hAnsi="Garamond"/>
                <w:b/>
                <w:sz w:val="18"/>
                <w:szCs w:val="18"/>
              </w:rPr>
            </w:pPr>
          </w:p>
        </w:tc>
        <w:tc>
          <w:tcPr>
            <w:tcW w:w="1330" w:type="pct"/>
            <w:tcBorders>
              <w:top w:val="single" w:sz="4" w:space="0" w:color="auto"/>
              <w:left w:val="single" w:sz="4" w:space="0" w:color="auto"/>
              <w:bottom w:val="single" w:sz="4" w:space="0" w:color="auto"/>
              <w:right w:val="single" w:sz="4" w:space="0" w:color="auto"/>
            </w:tcBorders>
          </w:tcPr>
          <w:p w14:paraId="4B8DB4E4" w14:textId="77777777" w:rsidR="00A57018" w:rsidRPr="00AF52D0" w:rsidRDefault="00A57018" w:rsidP="00DA61DE">
            <w:pPr>
              <w:spacing w:after="0" w:line="240" w:lineRule="auto"/>
              <w:jc w:val="both"/>
              <w:rPr>
                <w:rFonts w:ascii="Garamond" w:hAnsi="Garamond"/>
                <w:b/>
                <w:sz w:val="18"/>
                <w:szCs w:val="18"/>
              </w:rPr>
            </w:pPr>
            <w:r w:rsidRPr="00AF52D0">
              <w:rPr>
                <w:rFonts w:ascii="Garamond" w:hAnsi="Garamond"/>
                <w:b/>
                <w:sz w:val="18"/>
                <w:szCs w:val="18"/>
              </w:rPr>
              <w:t>Investissement</w:t>
            </w:r>
          </w:p>
        </w:tc>
        <w:tc>
          <w:tcPr>
            <w:tcW w:w="1407" w:type="pct"/>
            <w:tcBorders>
              <w:top w:val="single" w:sz="4" w:space="0" w:color="auto"/>
              <w:left w:val="single" w:sz="4" w:space="0" w:color="auto"/>
              <w:bottom w:val="single" w:sz="4" w:space="0" w:color="auto"/>
              <w:right w:val="single" w:sz="4" w:space="0" w:color="auto"/>
            </w:tcBorders>
          </w:tcPr>
          <w:p w14:paraId="166162D3" w14:textId="77777777" w:rsidR="00A57018" w:rsidRPr="00AF52D0" w:rsidRDefault="00A57018" w:rsidP="00DA61DE">
            <w:pPr>
              <w:spacing w:after="0" w:line="240" w:lineRule="auto"/>
              <w:jc w:val="right"/>
              <w:rPr>
                <w:rFonts w:ascii="Garamond" w:hAnsi="Garamond"/>
                <w:b/>
                <w:sz w:val="18"/>
                <w:szCs w:val="18"/>
              </w:rPr>
            </w:pPr>
            <w:r w:rsidRPr="00AF52D0">
              <w:rPr>
                <w:rFonts w:ascii="Garamond" w:hAnsi="Garamond"/>
                <w:b/>
                <w:sz w:val="18"/>
                <w:szCs w:val="18"/>
              </w:rPr>
              <w:t>3 040 186,85 €</w:t>
            </w:r>
          </w:p>
        </w:tc>
        <w:tc>
          <w:tcPr>
            <w:tcW w:w="1406" w:type="pct"/>
            <w:tcBorders>
              <w:top w:val="single" w:sz="4" w:space="0" w:color="auto"/>
              <w:left w:val="single" w:sz="4" w:space="0" w:color="auto"/>
              <w:bottom w:val="single" w:sz="4" w:space="0" w:color="auto"/>
              <w:right w:val="single" w:sz="4" w:space="0" w:color="auto"/>
            </w:tcBorders>
          </w:tcPr>
          <w:p w14:paraId="311903E2" w14:textId="77777777" w:rsidR="00A57018" w:rsidRPr="00AF52D0" w:rsidRDefault="00A57018" w:rsidP="00DA61DE">
            <w:pPr>
              <w:spacing w:after="0" w:line="240" w:lineRule="auto"/>
              <w:jc w:val="right"/>
              <w:rPr>
                <w:rFonts w:ascii="Garamond" w:hAnsi="Garamond"/>
                <w:b/>
                <w:sz w:val="18"/>
                <w:szCs w:val="18"/>
              </w:rPr>
            </w:pPr>
            <w:r w:rsidRPr="00AF52D0">
              <w:rPr>
                <w:rFonts w:ascii="Garamond" w:hAnsi="Garamond"/>
                <w:b/>
                <w:sz w:val="18"/>
                <w:szCs w:val="18"/>
              </w:rPr>
              <w:t>7 766 069,07 €</w:t>
            </w:r>
          </w:p>
        </w:tc>
      </w:tr>
      <w:tr w:rsidR="00A57018" w:rsidRPr="00AF52D0" w14:paraId="18F3D86F" w14:textId="77777777" w:rsidTr="00DA61DE">
        <w:trPr>
          <w:trHeight w:val="134"/>
          <w:jc w:val="center"/>
        </w:trPr>
        <w:tc>
          <w:tcPr>
            <w:tcW w:w="857" w:type="pct"/>
            <w:vMerge/>
            <w:tcBorders>
              <w:top w:val="single" w:sz="4" w:space="0" w:color="auto"/>
              <w:left w:val="single" w:sz="4" w:space="0" w:color="auto"/>
              <w:bottom w:val="single" w:sz="4" w:space="0" w:color="auto"/>
              <w:right w:val="single" w:sz="4" w:space="0" w:color="auto"/>
            </w:tcBorders>
          </w:tcPr>
          <w:p w14:paraId="278A6F20" w14:textId="77777777" w:rsidR="00A57018" w:rsidRPr="00AF52D0" w:rsidRDefault="00A57018" w:rsidP="00DA61DE">
            <w:pPr>
              <w:spacing w:after="0" w:line="240" w:lineRule="auto"/>
              <w:jc w:val="both"/>
              <w:rPr>
                <w:rFonts w:ascii="Garamond" w:hAnsi="Garamond"/>
                <w:b/>
                <w:sz w:val="18"/>
                <w:szCs w:val="18"/>
              </w:rPr>
            </w:pPr>
          </w:p>
        </w:tc>
        <w:tc>
          <w:tcPr>
            <w:tcW w:w="1330" w:type="pct"/>
            <w:tcBorders>
              <w:top w:val="single" w:sz="4" w:space="0" w:color="auto"/>
              <w:left w:val="single" w:sz="4" w:space="0" w:color="auto"/>
              <w:bottom w:val="single" w:sz="4" w:space="0" w:color="auto"/>
              <w:right w:val="single" w:sz="4" w:space="0" w:color="auto"/>
            </w:tcBorders>
          </w:tcPr>
          <w:p w14:paraId="04D5F087" w14:textId="77777777" w:rsidR="00A57018" w:rsidRPr="00AF52D0" w:rsidRDefault="00A57018" w:rsidP="00DA61DE">
            <w:pPr>
              <w:spacing w:after="0" w:line="240" w:lineRule="auto"/>
              <w:jc w:val="both"/>
              <w:rPr>
                <w:rFonts w:ascii="Garamond" w:hAnsi="Garamond"/>
                <w:b/>
                <w:sz w:val="18"/>
                <w:szCs w:val="18"/>
              </w:rPr>
            </w:pPr>
            <w:r w:rsidRPr="00AF52D0">
              <w:rPr>
                <w:rFonts w:ascii="Garamond" w:hAnsi="Garamond"/>
                <w:b/>
                <w:sz w:val="18"/>
                <w:szCs w:val="18"/>
              </w:rPr>
              <w:t>Total</w:t>
            </w:r>
          </w:p>
        </w:tc>
        <w:tc>
          <w:tcPr>
            <w:tcW w:w="1407" w:type="pct"/>
            <w:tcBorders>
              <w:top w:val="single" w:sz="4" w:space="0" w:color="auto"/>
              <w:left w:val="single" w:sz="4" w:space="0" w:color="auto"/>
              <w:bottom w:val="single" w:sz="4" w:space="0" w:color="auto"/>
              <w:right w:val="single" w:sz="4" w:space="0" w:color="auto"/>
            </w:tcBorders>
          </w:tcPr>
          <w:p w14:paraId="1E790C9D" w14:textId="77777777" w:rsidR="00A57018" w:rsidRPr="00AF52D0" w:rsidRDefault="00A57018" w:rsidP="00DA61DE">
            <w:pPr>
              <w:spacing w:after="0" w:line="240" w:lineRule="auto"/>
              <w:jc w:val="right"/>
              <w:rPr>
                <w:rFonts w:ascii="Garamond" w:hAnsi="Garamond"/>
                <w:b/>
                <w:sz w:val="18"/>
                <w:szCs w:val="18"/>
              </w:rPr>
            </w:pPr>
            <w:r w:rsidRPr="00AF52D0">
              <w:rPr>
                <w:rFonts w:ascii="Garamond" w:hAnsi="Garamond"/>
                <w:b/>
                <w:sz w:val="18"/>
                <w:szCs w:val="18"/>
              </w:rPr>
              <w:t>9 061 327,95 €</w:t>
            </w:r>
          </w:p>
        </w:tc>
        <w:tc>
          <w:tcPr>
            <w:tcW w:w="1406" w:type="pct"/>
            <w:tcBorders>
              <w:top w:val="single" w:sz="4" w:space="0" w:color="auto"/>
              <w:left w:val="single" w:sz="4" w:space="0" w:color="auto"/>
              <w:bottom w:val="single" w:sz="4" w:space="0" w:color="auto"/>
              <w:right w:val="single" w:sz="4" w:space="0" w:color="auto"/>
            </w:tcBorders>
          </w:tcPr>
          <w:p w14:paraId="24E5A4E6" w14:textId="77777777" w:rsidR="00A57018" w:rsidRPr="00AF52D0" w:rsidRDefault="00A57018" w:rsidP="00DA61DE">
            <w:pPr>
              <w:spacing w:after="0" w:line="240" w:lineRule="auto"/>
              <w:jc w:val="right"/>
              <w:rPr>
                <w:rFonts w:ascii="Garamond" w:hAnsi="Garamond"/>
                <w:b/>
                <w:sz w:val="18"/>
                <w:szCs w:val="18"/>
              </w:rPr>
            </w:pPr>
            <w:r w:rsidRPr="00AF52D0">
              <w:rPr>
                <w:rFonts w:ascii="Garamond" w:hAnsi="Garamond"/>
                <w:b/>
                <w:sz w:val="18"/>
                <w:szCs w:val="18"/>
              </w:rPr>
              <w:t>15 798 418,72 €</w:t>
            </w:r>
          </w:p>
        </w:tc>
      </w:tr>
    </w:tbl>
    <w:p w14:paraId="7D2CAE51" w14:textId="362848D8" w:rsidR="00A57018" w:rsidRDefault="00A57018" w:rsidP="00951BBC">
      <w:pPr>
        <w:pStyle w:val="Marge"/>
      </w:pPr>
    </w:p>
    <w:p w14:paraId="7731FC0E" w14:textId="77777777" w:rsidR="00DC6D96" w:rsidRDefault="00DC6D96" w:rsidP="00A57018">
      <w:pPr>
        <w:ind w:right="-284"/>
        <w:jc w:val="both"/>
        <w:rPr>
          <w:rFonts w:ascii="Garamond" w:hAnsi="Garamond" w:cs="Arial"/>
          <w:b/>
          <w:caps/>
          <w:u w:val="single"/>
        </w:rPr>
      </w:pPr>
    </w:p>
    <w:p w14:paraId="249AEE9B" w14:textId="15DEFE9D" w:rsidR="00357FDE" w:rsidRPr="006C404C" w:rsidRDefault="00357FDE" w:rsidP="00357FDE">
      <w:pPr>
        <w:ind w:left="284" w:right="-284"/>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2021-</w:t>
      </w:r>
      <w:proofErr w:type="gramStart"/>
      <w:r w:rsidR="00A57018">
        <w:rPr>
          <w:rFonts w:ascii="Garamond" w:hAnsi="Garamond" w:cs="Arial"/>
          <w:b/>
          <w:caps/>
          <w:u w:val="single"/>
        </w:rPr>
        <w:t xml:space="preserve">19 </w:t>
      </w:r>
      <w:r w:rsidR="005441FB">
        <w:rPr>
          <w:rFonts w:ascii="Garamond" w:hAnsi="Garamond" w:cs="Arial"/>
          <w:b/>
          <w:caps/>
          <w:u w:val="single"/>
        </w:rPr>
        <w:t xml:space="preserve"> </w:t>
      </w:r>
      <w:r w:rsidR="00A57018">
        <w:rPr>
          <w:rFonts w:ascii="Garamond" w:hAnsi="Garamond" w:cs="Arial"/>
          <w:b/>
          <w:caps/>
          <w:u w:val="single"/>
        </w:rPr>
        <w:t>-</w:t>
      </w:r>
      <w:proofErr w:type="gramEnd"/>
      <w:r w:rsidR="00A57018">
        <w:rPr>
          <w:rFonts w:ascii="Garamond" w:hAnsi="Garamond" w:cs="Arial"/>
          <w:b/>
          <w:caps/>
          <w:u w:val="single"/>
        </w:rPr>
        <w:t xml:space="preserve"> </w:t>
      </w:r>
      <w:r w:rsidR="00C7279C" w:rsidRPr="00C7279C">
        <w:rPr>
          <w:rFonts w:ascii="Garamond" w:hAnsi="Garamond" w:cs="Arial"/>
          <w:b/>
          <w:caps/>
          <w:u w:val="single"/>
        </w:rPr>
        <w:t>Affectation des r</w:t>
      </w:r>
      <w:r w:rsidR="00C7279C">
        <w:rPr>
          <w:rFonts w:ascii="Garamond" w:hAnsi="Garamond" w:cs="Arial"/>
          <w:b/>
          <w:caps/>
          <w:u w:val="single"/>
        </w:rPr>
        <w:t>É</w:t>
      </w:r>
      <w:r w:rsidR="00C7279C" w:rsidRPr="00C7279C">
        <w:rPr>
          <w:rFonts w:ascii="Garamond" w:hAnsi="Garamond" w:cs="Arial"/>
          <w:b/>
          <w:caps/>
          <w:u w:val="single"/>
        </w:rPr>
        <w:t>sultats 2020</w:t>
      </w:r>
      <w:r>
        <w:rPr>
          <w:rFonts w:ascii="Garamond" w:hAnsi="Garamond" w:cs="Arial"/>
          <w:b/>
          <w:caps/>
          <w:u w:val="single"/>
        </w:rPr>
        <w:t xml:space="preserve"> </w:t>
      </w:r>
    </w:p>
    <w:p w14:paraId="66C07CF5" w14:textId="05C0D014" w:rsidR="00357FDE" w:rsidRDefault="00357FDE" w:rsidP="00357FDE">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5441FB">
        <w:rPr>
          <w:rFonts w:ascii="Garamond" w:hAnsi="Garamond" w:cs="Arial"/>
          <w:b/>
          <w:i/>
          <w:sz w:val="18"/>
          <w:szCs w:val="18"/>
        </w:rPr>
        <w:t xml:space="preserve">8 </w:t>
      </w:r>
      <w:r w:rsidR="005441FB">
        <w:rPr>
          <w:rFonts w:ascii="Garamond" w:hAnsi="Garamond" w:cs="Arial"/>
          <w:b/>
          <w:i/>
          <w:sz w:val="18"/>
          <w:szCs w:val="18"/>
        </w:rPr>
        <w:tab/>
        <w:t>avril 2021</w:t>
      </w:r>
    </w:p>
    <w:p w14:paraId="392616E3" w14:textId="77777777" w:rsidR="005441FB" w:rsidRPr="0001209E" w:rsidRDefault="005441FB" w:rsidP="005441FB">
      <w:pPr>
        <w:tabs>
          <w:tab w:val="left" w:pos="2835"/>
        </w:tabs>
        <w:spacing w:after="0" w:line="360" w:lineRule="auto"/>
        <w:ind w:right="-142"/>
        <w:jc w:val="both"/>
        <w:rPr>
          <w:rFonts w:ascii="Garamond" w:hAnsi="Garamond"/>
          <w:b/>
          <w:sz w:val="18"/>
          <w:szCs w:val="18"/>
        </w:rPr>
      </w:pPr>
      <w:r w:rsidRPr="0001209E">
        <w:rPr>
          <w:rFonts w:ascii="Garamond" w:hAnsi="Garamond"/>
          <w:b/>
          <w:sz w:val="18"/>
          <w:szCs w:val="18"/>
        </w:rPr>
        <w:t>Exposé : M. Yves MEIGNEN</w:t>
      </w:r>
    </w:p>
    <w:p w14:paraId="0548C5D4" w14:textId="77777777" w:rsidR="005441FB" w:rsidRPr="0001209E" w:rsidRDefault="005441FB" w:rsidP="005441FB">
      <w:pPr>
        <w:tabs>
          <w:tab w:val="left" w:pos="2835"/>
        </w:tabs>
        <w:spacing w:after="0" w:line="360" w:lineRule="auto"/>
        <w:ind w:right="-142"/>
        <w:jc w:val="both"/>
        <w:rPr>
          <w:rFonts w:ascii="Garamond" w:hAnsi="Garamond"/>
          <w:b/>
          <w:sz w:val="18"/>
          <w:szCs w:val="18"/>
          <w:u w:val="single"/>
        </w:rPr>
      </w:pPr>
      <w:r w:rsidRPr="0001209E">
        <w:rPr>
          <w:rFonts w:ascii="Garamond" w:hAnsi="Garamond"/>
          <w:b/>
          <w:sz w:val="18"/>
          <w:szCs w:val="18"/>
          <w:u w:val="single"/>
        </w:rPr>
        <w:t>Exposé :</w:t>
      </w:r>
    </w:p>
    <w:p w14:paraId="53DA14CE" w14:textId="77777777" w:rsidR="005441FB" w:rsidRPr="0001209E" w:rsidRDefault="005441FB" w:rsidP="005441FB">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Les résultats de l’exercice 2020, figurant dans le compte administratif 2020 que vous avez approuvé, étant les suivants :</w:t>
      </w:r>
    </w:p>
    <w:p w14:paraId="705D04EA" w14:textId="77777777" w:rsidR="005441FB" w:rsidRPr="0001209E" w:rsidRDefault="005441FB" w:rsidP="005441FB">
      <w:pPr>
        <w:tabs>
          <w:tab w:val="left" w:pos="2835"/>
        </w:tabs>
        <w:spacing w:after="0" w:line="240" w:lineRule="auto"/>
        <w:ind w:right="-144"/>
        <w:jc w:val="both"/>
        <w:rPr>
          <w:rFonts w:ascii="Garamond" w:hAnsi="Garamond"/>
          <w:b/>
          <w:sz w:val="18"/>
          <w:szCs w:val="1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58"/>
        <w:gridCol w:w="2172"/>
      </w:tblGrid>
      <w:tr w:rsidR="005441FB" w:rsidRPr="0001209E" w14:paraId="76C6C948" w14:textId="77777777" w:rsidTr="00DA61DE">
        <w:trPr>
          <w:jc w:val="center"/>
        </w:trPr>
        <w:tc>
          <w:tcPr>
            <w:tcW w:w="3858" w:type="dxa"/>
            <w:shd w:val="clear" w:color="auto" w:fill="auto"/>
          </w:tcPr>
          <w:p w14:paraId="3B927C4B"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Fonctionnement</w:t>
            </w:r>
          </w:p>
        </w:tc>
        <w:tc>
          <w:tcPr>
            <w:tcW w:w="2172" w:type="dxa"/>
            <w:shd w:val="clear" w:color="auto" w:fill="auto"/>
          </w:tcPr>
          <w:p w14:paraId="7DB729AD" w14:textId="77777777" w:rsidR="005441FB" w:rsidRPr="0001209E" w:rsidRDefault="005441FB" w:rsidP="00DA61DE">
            <w:pPr>
              <w:tabs>
                <w:tab w:val="left" w:pos="2835"/>
              </w:tabs>
              <w:spacing w:after="0" w:line="240" w:lineRule="auto"/>
              <w:ind w:right="-144"/>
              <w:jc w:val="both"/>
              <w:rPr>
                <w:rFonts w:ascii="Garamond" w:hAnsi="Garamond"/>
                <w:b/>
                <w:sz w:val="18"/>
                <w:szCs w:val="18"/>
              </w:rPr>
            </w:pPr>
          </w:p>
        </w:tc>
      </w:tr>
      <w:tr w:rsidR="005441FB" w:rsidRPr="0001209E" w14:paraId="138F89C9" w14:textId="77777777" w:rsidTr="00DA61DE">
        <w:trPr>
          <w:jc w:val="center"/>
        </w:trPr>
        <w:tc>
          <w:tcPr>
            <w:tcW w:w="3858" w:type="dxa"/>
            <w:shd w:val="clear" w:color="auto" w:fill="auto"/>
          </w:tcPr>
          <w:p w14:paraId="4324BDAD"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Excédent 2019 reporté</w:t>
            </w:r>
          </w:p>
        </w:tc>
        <w:tc>
          <w:tcPr>
            <w:tcW w:w="2172" w:type="dxa"/>
            <w:shd w:val="clear" w:color="auto" w:fill="auto"/>
          </w:tcPr>
          <w:p w14:paraId="738D6CB0"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 xml:space="preserve">   + 255 000,00 €</w:t>
            </w:r>
          </w:p>
        </w:tc>
      </w:tr>
      <w:tr w:rsidR="005441FB" w:rsidRPr="0001209E" w14:paraId="00277A69" w14:textId="77777777" w:rsidTr="00DA61DE">
        <w:trPr>
          <w:jc w:val="center"/>
        </w:trPr>
        <w:tc>
          <w:tcPr>
            <w:tcW w:w="3858" w:type="dxa"/>
            <w:shd w:val="clear" w:color="auto" w:fill="auto"/>
          </w:tcPr>
          <w:p w14:paraId="04A5A297"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Résultat d’exécution 2020</w:t>
            </w:r>
          </w:p>
        </w:tc>
        <w:tc>
          <w:tcPr>
            <w:tcW w:w="2172" w:type="dxa"/>
            <w:shd w:val="clear" w:color="auto" w:fill="auto"/>
          </w:tcPr>
          <w:p w14:paraId="615B21AB"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+ 1 756 208,55 €</w:t>
            </w:r>
          </w:p>
        </w:tc>
      </w:tr>
      <w:tr w:rsidR="005441FB" w:rsidRPr="0001209E" w14:paraId="585B361A" w14:textId="77777777" w:rsidTr="00DA61DE">
        <w:trPr>
          <w:jc w:val="center"/>
        </w:trPr>
        <w:tc>
          <w:tcPr>
            <w:tcW w:w="3858" w:type="dxa"/>
            <w:shd w:val="clear" w:color="auto" w:fill="auto"/>
          </w:tcPr>
          <w:p w14:paraId="058FC718"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Résultat cumulé 2020</w:t>
            </w:r>
          </w:p>
        </w:tc>
        <w:tc>
          <w:tcPr>
            <w:tcW w:w="2172" w:type="dxa"/>
            <w:shd w:val="clear" w:color="auto" w:fill="auto"/>
          </w:tcPr>
          <w:p w14:paraId="77D598FE"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+ 2 011 208,55 €</w:t>
            </w:r>
          </w:p>
        </w:tc>
      </w:tr>
      <w:tr w:rsidR="005441FB" w:rsidRPr="0001209E" w14:paraId="13011D7D" w14:textId="77777777" w:rsidTr="00DA61DE">
        <w:trPr>
          <w:jc w:val="center"/>
        </w:trPr>
        <w:tc>
          <w:tcPr>
            <w:tcW w:w="3858" w:type="dxa"/>
            <w:shd w:val="clear" w:color="auto" w:fill="auto"/>
          </w:tcPr>
          <w:p w14:paraId="3E3777CF" w14:textId="77777777" w:rsidR="005441FB" w:rsidRPr="0001209E" w:rsidRDefault="005441FB" w:rsidP="00DA61DE">
            <w:pPr>
              <w:tabs>
                <w:tab w:val="left" w:pos="2835"/>
              </w:tabs>
              <w:spacing w:after="0" w:line="240" w:lineRule="auto"/>
              <w:ind w:right="-144"/>
              <w:jc w:val="both"/>
              <w:rPr>
                <w:rFonts w:ascii="Garamond" w:hAnsi="Garamond"/>
                <w:b/>
                <w:sz w:val="18"/>
                <w:szCs w:val="18"/>
              </w:rPr>
            </w:pPr>
          </w:p>
        </w:tc>
        <w:tc>
          <w:tcPr>
            <w:tcW w:w="2172" w:type="dxa"/>
            <w:shd w:val="clear" w:color="auto" w:fill="auto"/>
          </w:tcPr>
          <w:p w14:paraId="70FC1D68" w14:textId="77777777" w:rsidR="005441FB" w:rsidRPr="0001209E" w:rsidRDefault="005441FB" w:rsidP="00DA61DE">
            <w:pPr>
              <w:tabs>
                <w:tab w:val="left" w:pos="2835"/>
              </w:tabs>
              <w:spacing w:after="0" w:line="240" w:lineRule="auto"/>
              <w:ind w:right="-144"/>
              <w:jc w:val="both"/>
              <w:rPr>
                <w:rFonts w:ascii="Garamond" w:hAnsi="Garamond"/>
                <w:b/>
                <w:sz w:val="18"/>
                <w:szCs w:val="18"/>
              </w:rPr>
            </w:pPr>
          </w:p>
        </w:tc>
      </w:tr>
      <w:tr w:rsidR="005441FB" w:rsidRPr="0001209E" w14:paraId="1B6BDC5C" w14:textId="77777777" w:rsidTr="00DA61DE">
        <w:trPr>
          <w:jc w:val="center"/>
        </w:trPr>
        <w:tc>
          <w:tcPr>
            <w:tcW w:w="3858" w:type="dxa"/>
            <w:shd w:val="clear" w:color="auto" w:fill="auto"/>
          </w:tcPr>
          <w:p w14:paraId="2CD4FDE2"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Investissement</w:t>
            </w:r>
          </w:p>
        </w:tc>
        <w:tc>
          <w:tcPr>
            <w:tcW w:w="2172" w:type="dxa"/>
            <w:shd w:val="clear" w:color="auto" w:fill="auto"/>
          </w:tcPr>
          <w:p w14:paraId="021C86CB" w14:textId="77777777" w:rsidR="005441FB" w:rsidRPr="0001209E" w:rsidRDefault="005441FB" w:rsidP="00DA61DE">
            <w:pPr>
              <w:tabs>
                <w:tab w:val="left" w:pos="2835"/>
              </w:tabs>
              <w:spacing w:after="0" w:line="240" w:lineRule="auto"/>
              <w:ind w:right="-144"/>
              <w:jc w:val="both"/>
              <w:rPr>
                <w:rFonts w:ascii="Garamond" w:hAnsi="Garamond"/>
                <w:b/>
                <w:sz w:val="18"/>
                <w:szCs w:val="18"/>
              </w:rPr>
            </w:pPr>
          </w:p>
        </w:tc>
      </w:tr>
      <w:tr w:rsidR="005441FB" w:rsidRPr="0001209E" w14:paraId="074186F9" w14:textId="77777777" w:rsidTr="00DA61DE">
        <w:trPr>
          <w:jc w:val="center"/>
        </w:trPr>
        <w:tc>
          <w:tcPr>
            <w:tcW w:w="3858" w:type="dxa"/>
            <w:shd w:val="clear" w:color="auto" w:fill="auto"/>
          </w:tcPr>
          <w:p w14:paraId="13F17B43"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Résultat cumulé 2019</w:t>
            </w:r>
          </w:p>
        </w:tc>
        <w:tc>
          <w:tcPr>
            <w:tcW w:w="2172" w:type="dxa"/>
            <w:shd w:val="clear" w:color="auto" w:fill="auto"/>
          </w:tcPr>
          <w:p w14:paraId="3212688C"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 xml:space="preserve">   1 233 253,59 €</w:t>
            </w:r>
          </w:p>
        </w:tc>
      </w:tr>
      <w:tr w:rsidR="005441FB" w:rsidRPr="0001209E" w14:paraId="0BF7485F" w14:textId="77777777" w:rsidTr="00DA61DE">
        <w:trPr>
          <w:jc w:val="center"/>
        </w:trPr>
        <w:tc>
          <w:tcPr>
            <w:tcW w:w="3858" w:type="dxa"/>
            <w:shd w:val="clear" w:color="auto" w:fill="auto"/>
          </w:tcPr>
          <w:p w14:paraId="77E3B633"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Résultat d’exécution 2020</w:t>
            </w:r>
          </w:p>
        </w:tc>
        <w:tc>
          <w:tcPr>
            <w:tcW w:w="2172" w:type="dxa"/>
            <w:shd w:val="clear" w:color="auto" w:fill="auto"/>
          </w:tcPr>
          <w:p w14:paraId="75D1C81F"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+ 3 600 810,21 €</w:t>
            </w:r>
          </w:p>
        </w:tc>
      </w:tr>
      <w:tr w:rsidR="005441FB" w:rsidRPr="0001209E" w14:paraId="419CD307" w14:textId="77777777" w:rsidTr="00DA61DE">
        <w:trPr>
          <w:jc w:val="center"/>
        </w:trPr>
        <w:tc>
          <w:tcPr>
            <w:tcW w:w="3858" w:type="dxa"/>
            <w:shd w:val="clear" w:color="auto" w:fill="auto"/>
          </w:tcPr>
          <w:p w14:paraId="28A028C6"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Résultat cumulé 2020 (c/001)</w:t>
            </w:r>
          </w:p>
        </w:tc>
        <w:tc>
          <w:tcPr>
            <w:tcW w:w="2172" w:type="dxa"/>
            <w:shd w:val="clear" w:color="auto" w:fill="auto"/>
          </w:tcPr>
          <w:p w14:paraId="2348F99D"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+ 4 834 064,40 €</w:t>
            </w:r>
          </w:p>
        </w:tc>
      </w:tr>
      <w:tr w:rsidR="005441FB" w:rsidRPr="0001209E" w14:paraId="6FA08144" w14:textId="77777777" w:rsidTr="00DA61DE">
        <w:trPr>
          <w:jc w:val="center"/>
        </w:trPr>
        <w:tc>
          <w:tcPr>
            <w:tcW w:w="3858" w:type="dxa"/>
            <w:shd w:val="clear" w:color="auto" w:fill="auto"/>
          </w:tcPr>
          <w:p w14:paraId="385888F6"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Restes à réaliser dépenses</w:t>
            </w:r>
          </w:p>
        </w:tc>
        <w:tc>
          <w:tcPr>
            <w:tcW w:w="2172" w:type="dxa"/>
            <w:shd w:val="clear" w:color="auto" w:fill="auto"/>
          </w:tcPr>
          <w:p w14:paraId="378B21E8"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 xml:space="preserve">      521 016,31 €</w:t>
            </w:r>
          </w:p>
        </w:tc>
      </w:tr>
      <w:tr w:rsidR="005441FB" w:rsidRPr="0001209E" w14:paraId="5A384532" w14:textId="77777777" w:rsidTr="00DA61DE">
        <w:trPr>
          <w:jc w:val="center"/>
        </w:trPr>
        <w:tc>
          <w:tcPr>
            <w:tcW w:w="3858" w:type="dxa"/>
            <w:shd w:val="clear" w:color="auto" w:fill="auto"/>
          </w:tcPr>
          <w:p w14:paraId="7B8C128C"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Restes à réaliser recettes</w:t>
            </w:r>
          </w:p>
        </w:tc>
        <w:tc>
          <w:tcPr>
            <w:tcW w:w="2172" w:type="dxa"/>
            <w:shd w:val="clear" w:color="auto" w:fill="auto"/>
          </w:tcPr>
          <w:p w14:paraId="47B08702" w14:textId="77777777" w:rsidR="005441FB" w:rsidRPr="0001209E" w:rsidRDefault="005441FB" w:rsidP="00DA61DE">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 xml:space="preserve">      412 834,13 €</w:t>
            </w:r>
          </w:p>
        </w:tc>
      </w:tr>
    </w:tbl>
    <w:p w14:paraId="3F6287C1" w14:textId="4BBDF76E" w:rsidR="005441FB" w:rsidRDefault="005441FB" w:rsidP="005441FB">
      <w:pPr>
        <w:tabs>
          <w:tab w:val="left" w:pos="2835"/>
        </w:tabs>
        <w:spacing w:after="0" w:line="240" w:lineRule="auto"/>
        <w:ind w:right="-144"/>
        <w:jc w:val="both"/>
        <w:rPr>
          <w:rFonts w:ascii="Garamond" w:hAnsi="Garamond"/>
          <w:b/>
          <w:sz w:val="18"/>
          <w:szCs w:val="18"/>
        </w:rPr>
      </w:pPr>
    </w:p>
    <w:p w14:paraId="51CA0E54" w14:textId="77777777" w:rsidR="009B2C9F" w:rsidRPr="0001209E" w:rsidRDefault="009B2C9F" w:rsidP="005441FB">
      <w:pPr>
        <w:tabs>
          <w:tab w:val="left" w:pos="2835"/>
        </w:tabs>
        <w:spacing w:after="0" w:line="240" w:lineRule="auto"/>
        <w:ind w:right="-144"/>
        <w:jc w:val="both"/>
        <w:rPr>
          <w:rFonts w:ascii="Garamond" w:hAnsi="Garamond"/>
          <w:b/>
          <w:sz w:val="18"/>
          <w:szCs w:val="18"/>
        </w:rPr>
      </w:pPr>
    </w:p>
    <w:p w14:paraId="537DFB44" w14:textId="77777777" w:rsidR="00F36359" w:rsidRDefault="00F36359" w:rsidP="005441FB">
      <w:pPr>
        <w:tabs>
          <w:tab w:val="left" w:pos="2835"/>
        </w:tabs>
        <w:spacing w:after="0" w:line="240" w:lineRule="auto"/>
        <w:ind w:right="-144"/>
        <w:jc w:val="both"/>
        <w:rPr>
          <w:rFonts w:ascii="Garamond" w:hAnsi="Garamond"/>
          <w:b/>
          <w:sz w:val="18"/>
          <w:szCs w:val="18"/>
        </w:rPr>
      </w:pPr>
    </w:p>
    <w:p w14:paraId="32BF8079" w14:textId="77777777" w:rsidR="00F36359" w:rsidRDefault="00F36359" w:rsidP="005441FB">
      <w:pPr>
        <w:tabs>
          <w:tab w:val="left" w:pos="2835"/>
        </w:tabs>
        <w:spacing w:after="0" w:line="240" w:lineRule="auto"/>
        <w:ind w:right="-144"/>
        <w:jc w:val="both"/>
        <w:rPr>
          <w:rFonts w:ascii="Garamond" w:hAnsi="Garamond"/>
          <w:b/>
          <w:sz w:val="18"/>
          <w:szCs w:val="18"/>
        </w:rPr>
      </w:pPr>
    </w:p>
    <w:p w14:paraId="450C1B00" w14:textId="77777777" w:rsidR="00F36359" w:rsidRDefault="00F36359" w:rsidP="005441FB">
      <w:pPr>
        <w:tabs>
          <w:tab w:val="left" w:pos="2835"/>
        </w:tabs>
        <w:spacing w:after="0" w:line="240" w:lineRule="auto"/>
        <w:ind w:right="-144"/>
        <w:jc w:val="both"/>
        <w:rPr>
          <w:rFonts w:ascii="Garamond" w:hAnsi="Garamond"/>
          <w:b/>
          <w:sz w:val="18"/>
          <w:szCs w:val="18"/>
        </w:rPr>
      </w:pPr>
    </w:p>
    <w:p w14:paraId="24C87766" w14:textId="77777777" w:rsidR="00F36359" w:rsidRDefault="00F36359" w:rsidP="005441FB">
      <w:pPr>
        <w:tabs>
          <w:tab w:val="left" w:pos="2835"/>
        </w:tabs>
        <w:spacing w:after="0" w:line="240" w:lineRule="auto"/>
        <w:ind w:right="-144"/>
        <w:jc w:val="both"/>
        <w:rPr>
          <w:rFonts w:ascii="Garamond" w:hAnsi="Garamond"/>
          <w:b/>
          <w:sz w:val="18"/>
          <w:szCs w:val="18"/>
        </w:rPr>
      </w:pPr>
    </w:p>
    <w:p w14:paraId="466728E8" w14:textId="77777777" w:rsidR="00F36359" w:rsidRDefault="00F36359" w:rsidP="005441FB">
      <w:pPr>
        <w:tabs>
          <w:tab w:val="left" w:pos="2835"/>
        </w:tabs>
        <w:spacing w:after="0" w:line="240" w:lineRule="auto"/>
        <w:ind w:right="-144"/>
        <w:jc w:val="both"/>
        <w:rPr>
          <w:rFonts w:ascii="Garamond" w:hAnsi="Garamond"/>
          <w:b/>
          <w:sz w:val="18"/>
          <w:szCs w:val="18"/>
        </w:rPr>
      </w:pPr>
    </w:p>
    <w:p w14:paraId="5292195E" w14:textId="77777777" w:rsidR="00F36359" w:rsidRDefault="00F36359" w:rsidP="005441FB">
      <w:pPr>
        <w:tabs>
          <w:tab w:val="left" w:pos="2835"/>
        </w:tabs>
        <w:spacing w:after="0" w:line="240" w:lineRule="auto"/>
        <w:ind w:right="-144"/>
        <w:jc w:val="both"/>
        <w:rPr>
          <w:rFonts w:ascii="Garamond" w:hAnsi="Garamond"/>
          <w:b/>
          <w:sz w:val="18"/>
          <w:szCs w:val="18"/>
        </w:rPr>
      </w:pPr>
    </w:p>
    <w:p w14:paraId="4B66B22B" w14:textId="77777777" w:rsidR="00F36359" w:rsidRDefault="00F36359" w:rsidP="005441FB">
      <w:pPr>
        <w:tabs>
          <w:tab w:val="left" w:pos="2835"/>
        </w:tabs>
        <w:spacing w:after="0" w:line="240" w:lineRule="auto"/>
        <w:ind w:right="-144"/>
        <w:jc w:val="both"/>
        <w:rPr>
          <w:rFonts w:ascii="Garamond" w:hAnsi="Garamond"/>
          <w:b/>
          <w:sz w:val="18"/>
          <w:szCs w:val="18"/>
        </w:rPr>
      </w:pPr>
    </w:p>
    <w:p w14:paraId="2217B87D" w14:textId="77777777" w:rsidR="00F36359" w:rsidRDefault="00F36359" w:rsidP="005441FB">
      <w:pPr>
        <w:tabs>
          <w:tab w:val="left" w:pos="2835"/>
        </w:tabs>
        <w:spacing w:after="0" w:line="240" w:lineRule="auto"/>
        <w:ind w:right="-144"/>
        <w:jc w:val="both"/>
        <w:rPr>
          <w:rFonts w:ascii="Garamond" w:hAnsi="Garamond"/>
          <w:b/>
          <w:sz w:val="18"/>
          <w:szCs w:val="18"/>
        </w:rPr>
      </w:pPr>
    </w:p>
    <w:p w14:paraId="41FECDBB" w14:textId="3DCDFAB5" w:rsidR="005441FB" w:rsidRPr="0001209E" w:rsidRDefault="005441FB" w:rsidP="005441FB">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Il s’en dégage un excédent en section d’investissement de 4 725 882,22 €.</w:t>
      </w:r>
    </w:p>
    <w:p w14:paraId="672757DF" w14:textId="77777777" w:rsidR="005441FB" w:rsidRPr="0001209E" w:rsidRDefault="005441FB" w:rsidP="005441FB">
      <w:pPr>
        <w:tabs>
          <w:tab w:val="left" w:pos="2835"/>
        </w:tabs>
        <w:spacing w:after="0" w:line="240" w:lineRule="auto"/>
        <w:ind w:right="-144"/>
        <w:jc w:val="both"/>
        <w:rPr>
          <w:rFonts w:ascii="Garamond" w:hAnsi="Garamond"/>
          <w:b/>
          <w:sz w:val="18"/>
          <w:szCs w:val="18"/>
        </w:rPr>
      </w:pPr>
    </w:p>
    <w:p w14:paraId="6B62F727" w14:textId="77777777" w:rsidR="005441FB" w:rsidRPr="0001209E" w:rsidRDefault="005441FB" w:rsidP="005441FB">
      <w:pPr>
        <w:tabs>
          <w:tab w:val="left" w:pos="2835"/>
        </w:tabs>
        <w:spacing w:after="0" w:line="240" w:lineRule="auto"/>
        <w:ind w:right="-144"/>
        <w:jc w:val="both"/>
        <w:rPr>
          <w:rFonts w:ascii="Garamond" w:hAnsi="Garamond"/>
          <w:b/>
          <w:sz w:val="18"/>
          <w:szCs w:val="18"/>
          <w:u w:val="single"/>
        </w:rPr>
      </w:pPr>
      <w:r w:rsidRPr="0001209E">
        <w:rPr>
          <w:rFonts w:ascii="Garamond" w:hAnsi="Garamond"/>
          <w:b/>
          <w:sz w:val="18"/>
          <w:szCs w:val="18"/>
          <w:u w:val="single"/>
        </w:rPr>
        <w:t>Délibéré :</w:t>
      </w:r>
    </w:p>
    <w:p w14:paraId="4EB077A5" w14:textId="77777777" w:rsidR="005441FB" w:rsidRPr="0001209E" w:rsidRDefault="005441FB" w:rsidP="005441FB">
      <w:pPr>
        <w:tabs>
          <w:tab w:val="left" w:pos="2835"/>
        </w:tabs>
        <w:spacing w:after="0" w:line="240" w:lineRule="auto"/>
        <w:ind w:right="-144"/>
        <w:jc w:val="both"/>
        <w:rPr>
          <w:rFonts w:ascii="Garamond" w:hAnsi="Garamond"/>
          <w:b/>
          <w:sz w:val="18"/>
          <w:szCs w:val="18"/>
        </w:rPr>
      </w:pPr>
    </w:p>
    <w:p w14:paraId="62EAE51B" w14:textId="77777777" w:rsidR="005441FB" w:rsidRPr="0001209E" w:rsidRDefault="005441FB" w:rsidP="005441FB">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 xml:space="preserve">Vu les Code Général des Collectivités territoriales, </w:t>
      </w:r>
    </w:p>
    <w:p w14:paraId="686439C9" w14:textId="77777777" w:rsidR="005441FB" w:rsidRPr="0001209E" w:rsidRDefault="005441FB" w:rsidP="005441FB">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Vu l'instruction budgétaire et comptable M14,</w:t>
      </w:r>
    </w:p>
    <w:p w14:paraId="6809D352" w14:textId="77777777" w:rsidR="005441FB" w:rsidRPr="0001209E" w:rsidRDefault="005441FB" w:rsidP="005441FB">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Vu la commission Finances du 22 février 2021,</w:t>
      </w:r>
    </w:p>
    <w:p w14:paraId="5BFCE1EE" w14:textId="3CF711DE" w:rsidR="005441FB" w:rsidRPr="0001209E" w:rsidRDefault="005441FB" w:rsidP="005441FB">
      <w:pPr>
        <w:tabs>
          <w:tab w:val="left" w:pos="2835"/>
        </w:tabs>
        <w:spacing w:after="0" w:line="240" w:lineRule="auto"/>
        <w:ind w:right="-144"/>
        <w:jc w:val="both"/>
        <w:rPr>
          <w:rFonts w:ascii="Garamond" w:hAnsi="Garamond"/>
          <w:b/>
          <w:sz w:val="18"/>
          <w:szCs w:val="18"/>
        </w:rPr>
      </w:pPr>
    </w:p>
    <w:p w14:paraId="0F744BF1" w14:textId="77777777" w:rsidR="005441FB" w:rsidRPr="0001209E" w:rsidRDefault="005441FB" w:rsidP="005441FB">
      <w:p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Le Conseil municipal décide à l’unanimité :</w:t>
      </w:r>
    </w:p>
    <w:p w14:paraId="7B922647" w14:textId="77777777" w:rsidR="005441FB" w:rsidRPr="0001209E" w:rsidRDefault="005441FB" w:rsidP="005441FB">
      <w:pPr>
        <w:tabs>
          <w:tab w:val="left" w:pos="2835"/>
        </w:tabs>
        <w:spacing w:after="0" w:line="240" w:lineRule="auto"/>
        <w:ind w:right="-144"/>
        <w:jc w:val="both"/>
        <w:rPr>
          <w:rFonts w:ascii="Garamond" w:hAnsi="Garamond"/>
          <w:b/>
          <w:sz w:val="18"/>
          <w:szCs w:val="18"/>
        </w:rPr>
      </w:pPr>
    </w:p>
    <w:p w14:paraId="30D367CE" w14:textId="77777777" w:rsidR="005441FB" w:rsidRPr="0001209E" w:rsidRDefault="005441FB" w:rsidP="005441FB">
      <w:pPr>
        <w:tabs>
          <w:tab w:val="left" w:pos="2835"/>
        </w:tabs>
        <w:spacing w:after="0" w:line="240" w:lineRule="auto"/>
        <w:ind w:left="284" w:right="-144" w:hanging="142"/>
        <w:jc w:val="both"/>
        <w:rPr>
          <w:rFonts w:ascii="Garamond" w:hAnsi="Garamond"/>
          <w:b/>
          <w:sz w:val="18"/>
          <w:szCs w:val="18"/>
        </w:rPr>
      </w:pPr>
      <w:r w:rsidRPr="0001209E">
        <w:rPr>
          <w:rFonts w:ascii="Garamond" w:hAnsi="Garamond"/>
          <w:b/>
          <w:sz w:val="18"/>
          <w:szCs w:val="18"/>
        </w:rPr>
        <w:t>- d’affecter sur l’exercice 2021 les résultats de fonctionnement de l’exercice 2020 de la manière suivante :</w:t>
      </w:r>
    </w:p>
    <w:p w14:paraId="394226F9" w14:textId="77777777" w:rsidR="005441FB" w:rsidRPr="0001209E" w:rsidRDefault="005441FB" w:rsidP="005441FB">
      <w:pPr>
        <w:tabs>
          <w:tab w:val="left" w:pos="2835"/>
        </w:tabs>
        <w:spacing w:after="0" w:line="240" w:lineRule="auto"/>
        <w:ind w:right="-144"/>
        <w:jc w:val="both"/>
        <w:rPr>
          <w:rFonts w:ascii="Garamond" w:hAnsi="Garamond"/>
          <w:b/>
          <w:sz w:val="18"/>
          <w:szCs w:val="18"/>
        </w:rPr>
      </w:pPr>
    </w:p>
    <w:p w14:paraId="39DDEFD4" w14:textId="77777777" w:rsidR="005441FB" w:rsidRPr="0001209E" w:rsidRDefault="005441FB" w:rsidP="005441FB">
      <w:pPr>
        <w:tabs>
          <w:tab w:val="left" w:pos="2835"/>
        </w:tabs>
        <w:spacing w:after="0" w:line="360" w:lineRule="auto"/>
        <w:ind w:right="-142"/>
        <w:jc w:val="both"/>
        <w:rPr>
          <w:rFonts w:ascii="Garamond" w:hAnsi="Garamond"/>
          <w:b/>
          <w:sz w:val="18"/>
          <w:szCs w:val="18"/>
          <w:u w:val="single"/>
        </w:rPr>
      </w:pPr>
      <w:r w:rsidRPr="0001209E">
        <w:rPr>
          <w:rFonts w:ascii="Garamond" w:hAnsi="Garamond"/>
          <w:b/>
          <w:sz w:val="18"/>
          <w:szCs w:val="18"/>
          <w:u w:val="single"/>
        </w:rPr>
        <w:t>Recettes d’investissement</w:t>
      </w:r>
    </w:p>
    <w:p w14:paraId="12467BE6" w14:textId="77777777" w:rsidR="005441FB" w:rsidRPr="0001209E" w:rsidRDefault="005441FB" w:rsidP="005441FB">
      <w:pPr>
        <w:numPr>
          <w:ilvl w:val="0"/>
          <w:numId w:val="6"/>
        </w:num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 xml:space="preserve">C/1068 (01) excédent de fonctionnement </w:t>
      </w:r>
      <w:proofErr w:type="gramStart"/>
      <w:r w:rsidRPr="0001209E">
        <w:rPr>
          <w:rFonts w:ascii="Garamond" w:hAnsi="Garamond"/>
          <w:b/>
          <w:sz w:val="18"/>
          <w:szCs w:val="18"/>
        </w:rPr>
        <w:t>capitalisé….</w:t>
      </w:r>
      <w:proofErr w:type="gramEnd"/>
      <w:r w:rsidRPr="0001209E">
        <w:rPr>
          <w:rFonts w:ascii="Garamond" w:hAnsi="Garamond"/>
          <w:b/>
          <w:sz w:val="18"/>
          <w:szCs w:val="18"/>
        </w:rPr>
        <w:t>…</w:t>
      </w:r>
      <w:r w:rsidRPr="0001209E">
        <w:rPr>
          <w:rFonts w:ascii="Garamond" w:hAnsi="Garamond"/>
          <w:b/>
          <w:sz w:val="18"/>
          <w:szCs w:val="18"/>
        </w:rPr>
        <w:tab/>
        <w:t>1 811 208,55 €</w:t>
      </w:r>
    </w:p>
    <w:p w14:paraId="350BDEE7" w14:textId="77777777" w:rsidR="005441FB" w:rsidRPr="0001209E" w:rsidRDefault="005441FB" w:rsidP="005441FB">
      <w:pPr>
        <w:tabs>
          <w:tab w:val="left" w:pos="2835"/>
        </w:tabs>
        <w:spacing w:after="0" w:line="240" w:lineRule="auto"/>
        <w:ind w:right="-144"/>
        <w:jc w:val="both"/>
        <w:rPr>
          <w:rFonts w:ascii="Garamond" w:hAnsi="Garamond"/>
          <w:b/>
          <w:sz w:val="18"/>
          <w:szCs w:val="18"/>
        </w:rPr>
      </w:pPr>
    </w:p>
    <w:p w14:paraId="23730E2D" w14:textId="77777777" w:rsidR="005441FB" w:rsidRPr="0001209E" w:rsidRDefault="005441FB" w:rsidP="005441FB">
      <w:pPr>
        <w:tabs>
          <w:tab w:val="left" w:pos="2835"/>
        </w:tabs>
        <w:spacing w:after="0" w:line="360" w:lineRule="auto"/>
        <w:ind w:right="-142"/>
        <w:jc w:val="both"/>
        <w:rPr>
          <w:rFonts w:ascii="Garamond" w:hAnsi="Garamond"/>
          <w:b/>
          <w:sz w:val="18"/>
          <w:szCs w:val="18"/>
          <w:u w:val="single"/>
        </w:rPr>
      </w:pPr>
      <w:r w:rsidRPr="0001209E">
        <w:rPr>
          <w:rFonts w:ascii="Garamond" w:hAnsi="Garamond"/>
          <w:b/>
          <w:sz w:val="18"/>
          <w:szCs w:val="18"/>
          <w:u w:val="single"/>
        </w:rPr>
        <w:t>Recettes de fonctionnement</w:t>
      </w:r>
    </w:p>
    <w:p w14:paraId="0FF3880D" w14:textId="77777777" w:rsidR="005441FB" w:rsidRPr="0001209E" w:rsidRDefault="005441FB" w:rsidP="005441FB">
      <w:pPr>
        <w:numPr>
          <w:ilvl w:val="0"/>
          <w:numId w:val="6"/>
        </w:numPr>
        <w:tabs>
          <w:tab w:val="left" w:pos="2835"/>
        </w:tabs>
        <w:spacing w:after="0" w:line="240" w:lineRule="auto"/>
        <w:ind w:right="-144"/>
        <w:jc w:val="both"/>
        <w:rPr>
          <w:rFonts w:ascii="Garamond" w:hAnsi="Garamond"/>
          <w:b/>
          <w:sz w:val="18"/>
          <w:szCs w:val="18"/>
        </w:rPr>
      </w:pPr>
      <w:r w:rsidRPr="0001209E">
        <w:rPr>
          <w:rFonts w:ascii="Garamond" w:hAnsi="Garamond"/>
          <w:b/>
          <w:sz w:val="18"/>
          <w:szCs w:val="18"/>
        </w:rPr>
        <w:t>C/002 excédent fonctionnement reporté……………….</w:t>
      </w:r>
      <w:r w:rsidRPr="0001209E">
        <w:rPr>
          <w:rFonts w:ascii="Garamond" w:hAnsi="Garamond"/>
          <w:b/>
          <w:sz w:val="18"/>
          <w:szCs w:val="18"/>
        </w:rPr>
        <w:tab/>
        <w:t xml:space="preserve">   200 000 €</w:t>
      </w:r>
    </w:p>
    <w:p w14:paraId="6DFE6556" w14:textId="53827832" w:rsidR="00357FDE" w:rsidRDefault="00357FDE" w:rsidP="00357FDE">
      <w:pPr>
        <w:spacing w:after="0" w:line="240" w:lineRule="auto"/>
        <w:ind w:right="-286"/>
        <w:jc w:val="both"/>
        <w:rPr>
          <w:rFonts w:ascii="Garamond" w:hAnsi="Garamond"/>
          <w:b/>
          <w:sz w:val="18"/>
          <w:szCs w:val="18"/>
        </w:rPr>
      </w:pPr>
    </w:p>
    <w:p w14:paraId="54A84B56" w14:textId="77777777" w:rsidR="004D6B9A" w:rsidRPr="004D6B9A" w:rsidRDefault="004D6B9A" w:rsidP="004D6B9A">
      <w:pPr>
        <w:spacing w:after="0" w:line="240" w:lineRule="auto"/>
        <w:rPr>
          <w:rFonts w:ascii="Garamond" w:hAnsi="Garamond"/>
          <w:b/>
          <w:u w:val="single"/>
        </w:rPr>
      </w:pPr>
    </w:p>
    <w:p w14:paraId="0C06800B" w14:textId="5B3F1F2C" w:rsidR="004D6B9A" w:rsidRPr="006C404C" w:rsidRDefault="004D6B9A" w:rsidP="004D6B9A">
      <w:pPr>
        <w:ind w:left="284" w:right="-1"/>
        <w:jc w:val="both"/>
        <w:rPr>
          <w:rFonts w:ascii="Garamond" w:hAnsi="Garamond" w:cs="Arial"/>
          <w:b/>
          <w:bCs/>
          <w:caps/>
          <w:u w:val="single"/>
        </w:rPr>
      </w:pPr>
      <w:bookmarkStart w:id="3" w:name="_Hlk29895274"/>
      <w:r w:rsidRPr="008D5E39">
        <w:rPr>
          <w:rFonts w:ascii="Garamond" w:hAnsi="Garamond" w:cs="Arial"/>
          <w:b/>
          <w:caps/>
          <w:u w:val="single"/>
        </w:rPr>
        <w:t xml:space="preserve">N° </w:t>
      </w:r>
      <w:r>
        <w:rPr>
          <w:rFonts w:ascii="Garamond" w:hAnsi="Garamond" w:cs="Arial"/>
          <w:b/>
          <w:caps/>
          <w:u w:val="single"/>
        </w:rPr>
        <w:t>202</w:t>
      </w:r>
      <w:r w:rsidR="00357FDE">
        <w:rPr>
          <w:rFonts w:ascii="Garamond" w:hAnsi="Garamond" w:cs="Arial"/>
          <w:b/>
          <w:caps/>
          <w:u w:val="single"/>
        </w:rPr>
        <w:t>1-</w:t>
      </w:r>
      <w:r w:rsidR="006B7567">
        <w:rPr>
          <w:rFonts w:ascii="Garamond" w:hAnsi="Garamond" w:cs="Arial"/>
          <w:b/>
          <w:caps/>
          <w:u w:val="single"/>
        </w:rPr>
        <w:t xml:space="preserve">20 - </w:t>
      </w:r>
      <w:r w:rsidR="006B7567" w:rsidRPr="006B7567">
        <w:rPr>
          <w:rFonts w:ascii="Garamond" w:hAnsi="Garamond" w:cs="Arial"/>
          <w:b/>
          <w:caps/>
          <w:u w:val="single"/>
        </w:rPr>
        <w:t>Taux de fiscalité 2021</w:t>
      </w:r>
      <w:r w:rsidR="006B7567">
        <w:rPr>
          <w:rFonts w:ascii="Garamond" w:hAnsi="Garamond" w:cs="Arial"/>
          <w:b/>
          <w:caps/>
          <w:u w:val="single"/>
        </w:rPr>
        <w:t xml:space="preserve"> </w:t>
      </w:r>
    </w:p>
    <w:p w14:paraId="706AE4DC" w14:textId="40DAB4FD" w:rsidR="004D6B9A" w:rsidRDefault="004D6B9A" w:rsidP="004D6B9A">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6B7567">
        <w:rPr>
          <w:rFonts w:ascii="Garamond" w:hAnsi="Garamond" w:cs="Arial"/>
          <w:b/>
          <w:i/>
          <w:sz w:val="18"/>
          <w:szCs w:val="18"/>
        </w:rPr>
        <w:t>16 mars</w:t>
      </w:r>
      <w:r w:rsidR="00357FDE">
        <w:rPr>
          <w:rFonts w:ascii="Garamond" w:hAnsi="Garamond" w:cs="Arial"/>
          <w:b/>
          <w:i/>
          <w:sz w:val="18"/>
          <w:szCs w:val="18"/>
        </w:rPr>
        <w:t xml:space="preserve"> 2021</w:t>
      </w:r>
    </w:p>
    <w:bookmarkEnd w:id="3"/>
    <w:p w14:paraId="4868AD74" w14:textId="77777777" w:rsidR="006B7567" w:rsidRPr="00F55982" w:rsidRDefault="006B7567" w:rsidP="006B7567">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Exposé : M. Yves MEIGNEN</w:t>
      </w:r>
    </w:p>
    <w:p w14:paraId="72D31C65" w14:textId="77777777" w:rsidR="006B7567" w:rsidRPr="00F55982" w:rsidRDefault="006B7567" w:rsidP="006B7567">
      <w:pPr>
        <w:tabs>
          <w:tab w:val="left" w:pos="2835"/>
        </w:tabs>
        <w:spacing w:after="0" w:line="240" w:lineRule="auto"/>
        <w:ind w:right="-144"/>
        <w:jc w:val="both"/>
        <w:rPr>
          <w:rFonts w:ascii="Garamond" w:hAnsi="Garamond"/>
          <w:b/>
          <w:bCs/>
          <w:sz w:val="18"/>
          <w:szCs w:val="18"/>
        </w:rPr>
      </w:pPr>
    </w:p>
    <w:p w14:paraId="27F5460E" w14:textId="77777777" w:rsidR="006B7567" w:rsidRPr="00F55982" w:rsidRDefault="006B7567" w:rsidP="006B7567">
      <w:pPr>
        <w:tabs>
          <w:tab w:val="left" w:pos="2835"/>
        </w:tabs>
        <w:spacing w:after="0" w:line="240" w:lineRule="auto"/>
        <w:ind w:right="-144"/>
        <w:jc w:val="both"/>
        <w:rPr>
          <w:rFonts w:ascii="Garamond" w:hAnsi="Garamond"/>
          <w:b/>
          <w:bCs/>
          <w:sz w:val="18"/>
          <w:szCs w:val="18"/>
          <w:u w:val="single"/>
        </w:rPr>
      </w:pPr>
      <w:r w:rsidRPr="00F55982">
        <w:rPr>
          <w:rFonts w:ascii="Garamond" w:hAnsi="Garamond"/>
          <w:b/>
          <w:bCs/>
          <w:sz w:val="18"/>
          <w:szCs w:val="18"/>
          <w:u w:val="single"/>
        </w:rPr>
        <w:t>Exposé :</w:t>
      </w:r>
    </w:p>
    <w:p w14:paraId="078D4834" w14:textId="77777777" w:rsidR="006B7567" w:rsidRPr="00F55982" w:rsidRDefault="006B7567" w:rsidP="006B7567">
      <w:pPr>
        <w:tabs>
          <w:tab w:val="left" w:pos="2835"/>
        </w:tabs>
        <w:spacing w:after="0" w:line="240" w:lineRule="auto"/>
        <w:ind w:right="-144"/>
        <w:jc w:val="both"/>
        <w:rPr>
          <w:rFonts w:ascii="Garamond" w:hAnsi="Garamond"/>
          <w:b/>
          <w:bCs/>
          <w:sz w:val="18"/>
          <w:szCs w:val="18"/>
          <w:u w:val="single"/>
        </w:rPr>
      </w:pPr>
    </w:p>
    <w:p w14:paraId="5217A072"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Conformément à la loi n° 80-10 du 10 janvier 1980, le Conseil Municipal fixe chaque année les taux de la fiscalité directe locale dont le produit revient à la commune.</w:t>
      </w:r>
    </w:p>
    <w:p w14:paraId="6F732009"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p>
    <w:p w14:paraId="2EA0E551"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La loi de finances pour 2020 a acté la suppression intégrale de la taxe d’habitation sur les résidences principales.</w:t>
      </w:r>
    </w:p>
    <w:p w14:paraId="6D8A2B91"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p>
    <w:p w14:paraId="68B63D07" w14:textId="1072BDE3" w:rsidR="006B7567" w:rsidRPr="00F55982" w:rsidRDefault="006B7567" w:rsidP="009B2C9F">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 xml:space="preserve">Depuis cette année, 80 % des foyers fiscaux ne payent plus la taxe d’habitation sur leur résidence principale. </w:t>
      </w:r>
      <w:r w:rsidR="009B2C9F">
        <w:rPr>
          <w:rFonts w:ascii="Garamond" w:hAnsi="Garamond"/>
          <w:b/>
          <w:bCs/>
          <w:sz w:val="18"/>
          <w:szCs w:val="18"/>
        </w:rPr>
        <w:br/>
      </w:r>
      <w:r w:rsidRPr="00F55982">
        <w:rPr>
          <w:rFonts w:ascii="Garamond" w:hAnsi="Garamond"/>
          <w:b/>
          <w:bCs/>
          <w:sz w:val="18"/>
          <w:szCs w:val="18"/>
        </w:rPr>
        <w:t>Pour les 20 % de ménages restant, l’allègement sera de 30 % en 2021 puis de 65 % en 2022.</w:t>
      </w:r>
    </w:p>
    <w:p w14:paraId="3250305A"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p>
    <w:p w14:paraId="495BBB5F"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En 2023 plus aucun ménage ne paiera de taxe d’habitation au titre de sa résidence principale.</w:t>
      </w:r>
    </w:p>
    <w:p w14:paraId="5F2FFAB6"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p>
    <w:p w14:paraId="4EB1F1BB"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La taxe d’habitation demeure cependant pour les résidences secondaires et pour les locaux vacants.</w:t>
      </w:r>
    </w:p>
    <w:p w14:paraId="1B937611"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p>
    <w:p w14:paraId="03252992"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 xml:space="preserve">Cette disparition du produit fiscal de la taxe d’habitation sera compensée pour les communes par le transfert de la part départementale de taxe foncière sur les propriétés bâties perçue sur leur territoire. Commune par commune les montants de taxe d’habitation ne coïncident pas forcément avec les montants de taxe foncière transférés. </w:t>
      </w:r>
    </w:p>
    <w:p w14:paraId="43B86CC7"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p>
    <w:p w14:paraId="1531E49E" w14:textId="7B9932D3" w:rsidR="006B7567" w:rsidRDefault="006B7567" w:rsidP="009B2C9F">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Afin de corriger ces inégalités, un coefficient correcteur sera institué et permettra d’assurer l’équilibre des compensations de la taxe foncière entre les communes.</w:t>
      </w:r>
    </w:p>
    <w:p w14:paraId="3F3FC110" w14:textId="77777777" w:rsidR="008C7C51" w:rsidRPr="00F55982" w:rsidRDefault="008C7C51" w:rsidP="009B2C9F">
      <w:pPr>
        <w:tabs>
          <w:tab w:val="left" w:pos="2835"/>
        </w:tabs>
        <w:spacing w:after="0" w:line="240" w:lineRule="auto"/>
        <w:ind w:right="-144"/>
        <w:jc w:val="both"/>
        <w:rPr>
          <w:rFonts w:ascii="Garamond" w:hAnsi="Garamond"/>
          <w:b/>
          <w:bCs/>
          <w:sz w:val="18"/>
          <w:szCs w:val="18"/>
        </w:rPr>
      </w:pPr>
    </w:p>
    <w:p w14:paraId="361C2F1B"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Le taux de taxe d’habitation est dorénavant figé au taux voté au titre de l’année 2019.</w:t>
      </w:r>
    </w:p>
    <w:p w14:paraId="7247F101"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p>
    <w:p w14:paraId="4CF5972B"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S’agissant de la taxe foncière sur les propriétés bâties, le taux voté par le conseil municipal prend désormais en compte, à partir de 2021, le taux départemental (21,26 %).</w:t>
      </w:r>
    </w:p>
    <w:p w14:paraId="04B5245E"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p>
    <w:p w14:paraId="35CB4896" w14:textId="47587AF5" w:rsidR="006B7567" w:rsidRPr="00F55982" w:rsidRDefault="006B7567" w:rsidP="009B2C9F">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Conformément à nos engagements, il est proposé de ne pas augmenter le taux des impôts locaux.</w:t>
      </w:r>
    </w:p>
    <w:p w14:paraId="52AC663A"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p>
    <w:p w14:paraId="3ADAA0B4" w14:textId="77777777" w:rsidR="006B7567" w:rsidRPr="00F55982" w:rsidRDefault="006B7567" w:rsidP="009B2C9F">
      <w:pPr>
        <w:tabs>
          <w:tab w:val="left" w:pos="2835"/>
        </w:tabs>
        <w:spacing w:after="0" w:line="240" w:lineRule="auto"/>
        <w:ind w:right="-144"/>
        <w:jc w:val="both"/>
        <w:rPr>
          <w:rFonts w:ascii="Garamond" w:hAnsi="Garamond"/>
          <w:b/>
          <w:bCs/>
          <w:sz w:val="18"/>
          <w:szCs w:val="18"/>
          <w:u w:val="single"/>
        </w:rPr>
      </w:pPr>
      <w:r w:rsidRPr="00F55982">
        <w:rPr>
          <w:rFonts w:ascii="Garamond" w:hAnsi="Garamond"/>
          <w:b/>
          <w:bCs/>
          <w:sz w:val="18"/>
          <w:szCs w:val="18"/>
          <w:u w:val="single"/>
        </w:rPr>
        <w:t>Délibéré :</w:t>
      </w:r>
    </w:p>
    <w:p w14:paraId="7053E6DD" w14:textId="77777777" w:rsidR="006B7567" w:rsidRPr="00F55982" w:rsidRDefault="006B7567" w:rsidP="009B2C9F">
      <w:pPr>
        <w:tabs>
          <w:tab w:val="left" w:pos="2835"/>
        </w:tabs>
        <w:spacing w:after="0" w:line="240" w:lineRule="auto"/>
        <w:ind w:right="-144"/>
        <w:jc w:val="both"/>
        <w:rPr>
          <w:rFonts w:ascii="Garamond" w:hAnsi="Garamond"/>
          <w:b/>
          <w:bCs/>
          <w:sz w:val="18"/>
          <w:szCs w:val="18"/>
        </w:rPr>
      </w:pPr>
    </w:p>
    <w:p w14:paraId="5DCCA571" w14:textId="77777777" w:rsidR="006B7567" w:rsidRPr="00F55982" w:rsidRDefault="006B7567" w:rsidP="006B7567">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 xml:space="preserve">Vu Le Code général des collectivités territoriales, </w:t>
      </w:r>
    </w:p>
    <w:p w14:paraId="0EF3D551" w14:textId="77777777" w:rsidR="006B7567" w:rsidRPr="00F55982" w:rsidRDefault="006B7567" w:rsidP="006B7567">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Vu l’article 1639 A du Code Général des Impôts,</w:t>
      </w:r>
    </w:p>
    <w:p w14:paraId="3B4B422B" w14:textId="77777777" w:rsidR="006B7567" w:rsidRPr="00F55982" w:rsidRDefault="006B7567" w:rsidP="006B7567">
      <w:pPr>
        <w:tabs>
          <w:tab w:val="left" w:pos="2835"/>
        </w:tabs>
        <w:spacing w:after="0" w:line="240" w:lineRule="auto"/>
        <w:ind w:right="-144"/>
        <w:jc w:val="both"/>
        <w:rPr>
          <w:rFonts w:ascii="Garamond" w:hAnsi="Garamond"/>
          <w:b/>
          <w:bCs/>
          <w:sz w:val="18"/>
          <w:szCs w:val="18"/>
        </w:rPr>
      </w:pPr>
    </w:p>
    <w:p w14:paraId="513638DF" w14:textId="77777777" w:rsidR="006B7567" w:rsidRPr="00F55982" w:rsidRDefault="006B7567" w:rsidP="006B7567">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Le Conseil municipal décide à l’unanimité :</w:t>
      </w:r>
    </w:p>
    <w:p w14:paraId="2830A744" w14:textId="77777777" w:rsidR="006B7567" w:rsidRPr="00F55982" w:rsidRDefault="006B7567" w:rsidP="006B7567">
      <w:pPr>
        <w:tabs>
          <w:tab w:val="left" w:pos="2835"/>
        </w:tabs>
        <w:spacing w:after="0" w:line="240" w:lineRule="auto"/>
        <w:ind w:right="-144"/>
        <w:jc w:val="both"/>
        <w:rPr>
          <w:rFonts w:ascii="Garamond" w:hAnsi="Garamond"/>
          <w:b/>
          <w:bCs/>
          <w:sz w:val="18"/>
          <w:szCs w:val="18"/>
        </w:rPr>
      </w:pPr>
    </w:p>
    <w:p w14:paraId="6D8DB6E3" w14:textId="77777777" w:rsidR="006B7567" w:rsidRPr="00F55982" w:rsidRDefault="006B7567" w:rsidP="006B7567">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 d’appliquer pour l’année 2021 les taux suivants aux impôts directs locaux :</w:t>
      </w:r>
    </w:p>
    <w:p w14:paraId="70AE24D6" w14:textId="77777777" w:rsidR="006B7567" w:rsidRPr="00F55982" w:rsidRDefault="006B7567" w:rsidP="006B7567">
      <w:pPr>
        <w:tabs>
          <w:tab w:val="left" w:pos="2835"/>
        </w:tabs>
        <w:spacing w:after="0" w:line="240" w:lineRule="auto"/>
        <w:ind w:right="-144"/>
        <w:jc w:val="both"/>
        <w:rPr>
          <w:rFonts w:ascii="Garamond" w:hAnsi="Garamond"/>
          <w:b/>
          <w:bCs/>
          <w:sz w:val="18"/>
          <w:szCs w:val="18"/>
        </w:rPr>
      </w:pPr>
    </w:p>
    <w:p w14:paraId="63C8280A" w14:textId="77777777" w:rsidR="006B7567" w:rsidRPr="00F55982" w:rsidRDefault="006B7567" w:rsidP="006B7567">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 Taxe foncière sur les propriétés bâties : 51,64 %,</w:t>
      </w:r>
    </w:p>
    <w:p w14:paraId="10B5030B" w14:textId="77777777" w:rsidR="006B7567" w:rsidRPr="00F55982" w:rsidRDefault="006B7567" w:rsidP="006B7567">
      <w:pPr>
        <w:tabs>
          <w:tab w:val="left" w:pos="2835"/>
        </w:tabs>
        <w:spacing w:after="0" w:line="240" w:lineRule="auto"/>
        <w:ind w:right="-144"/>
        <w:jc w:val="both"/>
        <w:rPr>
          <w:rFonts w:ascii="Garamond" w:hAnsi="Garamond"/>
          <w:b/>
          <w:bCs/>
          <w:sz w:val="18"/>
          <w:szCs w:val="18"/>
        </w:rPr>
      </w:pPr>
      <w:r w:rsidRPr="00F55982">
        <w:rPr>
          <w:rFonts w:ascii="Garamond" w:hAnsi="Garamond"/>
          <w:b/>
          <w:bCs/>
          <w:sz w:val="18"/>
          <w:szCs w:val="18"/>
        </w:rPr>
        <w:t>- Taxe foncière sur les propriétés non bâties : 43,22 %.</w:t>
      </w:r>
    </w:p>
    <w:p w14:paraId="4EB65DAE" w14:textId="6D753DB3" w:rsidR="00C82F43" w:rsidRDefault="00C82F43" w:rsidP="00191557">
      <w:pPr>
        <w:ind w:right="-284"/>
        <w:jc w:val="both"/>
        <w:rPr>
          <w:rFonts w:ascii="Garamond" w:hAnsi="Garamond" w:cs="Arial"/>
          <w:b/>
          <w:caps/>
          <w:u w:val="single"/>
        </w:rPr>
      </w:pPr>
    </w:p>
    <w:p w14:paraId="45CCE3E1" w14:textId="604EFF49" w:rsidR="00F36359" w:rsidRDefault="00F36359" w:rsidP="00191557">
      <w:pPr>
        <w:ind w:right="-284"/>
        <w:jc w:val="both"/>
        <w:rPr>
          <w:rFonts w:ascii="Garamond" w:hAnsi="Garamond" w:cs="Arial"/>
          <w:b/>
          <w:caps/>
          <w:u w:val="single"/>
        </w:rPr>
      </w:pPr>
    </w:p>
    <w:p w14:paraId="51A47779" w14:textId="2D8842A3" w:rsidR="00F36359" w:rsidRDefault="00F36359" w:rsidP="00191557">
      <w:pPr>
        <w:ind w:right="-284"/>
        <w:jc w:val="both"/>
        <w:rPr>
          <w:rFonts w:ascii="Garamond" w:hAnsi="Garamond" w:cs="Arial"/>
          <w:b/>
          <w:caps/>
          <w:u w:val="single"/>
        </w:rPr>
      </w:pPr>
    </w:p>
    <w:p w14:paraId="67E32D9F" w14:textId="77777777" w:rsidR="00F36359" w:rsidRDefault="00F36359" w:rsidP="00191557">
      <w:pPr>
        <w:ind w:right="-284"/>
        <w:jc w:val="both"/>
        <w:rPr>
          <w:rFonts w:ascii="Garamond" w:hAnsi="Garamond" w:cs="Arial"/>
          <w:b/>
          <w:caps/>
          <w:u w:val="single"/>
        </w:rPr>
      </w:pPr>
    </w:p>
    <w:p w14:paraId="0389EBEC" w14:textId="4679CB15" w:rsidR="000A14C4" w:rsidRPr="006C404C" w:rsidRDefault="000A14C4" w:rsidP="00197581">
      <w:pPr>
        <w:ind w:left="284" w:right="-284"/>
        <w:jc w:val="both"/>
        <w:rPr>
          <w:rFonts w:ascii="Garamond" w:hAnsi="Garamond" w:cs="Arial"/>
          <w:b/>
          <w:bCs/>
          <w:caps/>
          <w:u w:val="single"/>
        </w:rPr>
      </w:pPr>
      <w:r w:rsidRPr="008D5E39">
        <w:rPr>
          <w:rFonts w:ascii="Garamond" w:hAnsi="Garamond" w:cs="Arial"/>
          <w:b/>
          <w:caps/>
          <w:u w:val="single"/>
        </w:rPr>
        <w:t xml:space="preserve">N° </w:t>
      </w:r>
      <w:r w:rsidR="00197581">
        <w:rPr>
          <w:rFonts w:ascii="Garamond" w:hAnsi="Garamond" w:cs="Arial"/>
          <w:b/>
          <w:caps/>
          <w:u w:val="single"/>
        </w:rPr>
        <w:t>2021-</w:t>
      </w:r>
      <w:r w:rsidR="00191557">
        <w:rPr>
          <w:rFonts w:ascii="Garamond" w:hAnsi="Garamond" w:cs="Arial"/>
          <w:b/>
          <w:caps/>
          <w:u w:val="single"/>
        </w:rPr>
        <w:t xml:space="preserve">21 - </w:t>
      </w:r>
      <w:r w:rsidR="00951BBC" w:rsidRPr="00951BBC">
        <w:rPr>
          <w:rFonts w:ascii="Garamond" w:hAnsi="Garamond" w:cs="Arial"/>
          <w:b/>
          <w:caps/>
          <w:u w:val="single"/>
        </w:rPr>
        <w:t>Budget primitif 2021</w:t>
      </w:r>
    </w:p>
    <w:p w14:paraId="5D2C70F5" w14:textId="6744D935" w:rsidR="000A14C4" w:rsidRDefault="000A14C4" w:rsidP="000A14C4">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F36359">
        <w:rPr>
          <w:rFonts w:ascii="Garamond" w:hAnsi="Garamond" w:cs="Arial"/>
          <w:b/>
          <w:i/>
          <w:sz w:val="18"/>
          <w:szCs w:val="18"/>
        </w:rPr>
        <w:t>21</w:t>
      </w:r>
      <w:r w:rsidR="008146A4">
        <w:rPr>
          <w:rFonts w:ascii="Garamond" w:hAnsi="Garamond" w:cs="Arial"/>
          <w:b/>
          <w:i/>
          <w:sz w:val="18"/>
          <w:szCs w:val="18"/>
        </w:rPr>
        <w:t xml:space="preserve"> avril 2021</w:t>
      </w:r>
    </w:p>
    <w:p w14:paraId="33EF711F" w14:textId="77777777" w:rsidR="00711453" w:rsidRPr="006C6A20" w:rsidRDefault="00711453" w:rsidP="00711453">
      <w:pPr>
        <w:spacing w:after="0" w:line="240" w:lineRule="auto"/>
        <w:jc w:val="both"/>
        <w:rPr>
          <w:rFonts w:ascii="Garamond" w:hAnsi="Garamond"/>
          <w:b/>
          <w:sz w:val="18"/>
          <w:szCs w:val="18"/>
        </w:rPr>
      </w:pPr>
      <w:r w:rsidRPr="006C6A20">
        <w:rPr>
          <w:rFonts w:ascii="Garamond" w:hAnsi="Garamond"/>
          <w:b/>
          <w:sz w:val="18"/>
          <w:szCs w:val="18"/>
        </w:rPr>
        <w:t>Exposé : M. Yves MEIGNEN</w:t>
      </w:r>
    </w:p>
    <w:p w14:paraId="03D38D74" w14:textId="77777777" w:rsidR="00711453" w:rsidRPr="006C6A20" w:rsidRDefault="00711453" w:rsidP="00711453">
      <w:pPr>
        <w:spacing w:after="0" w:line="240" w:lineRule="auto"/>
        <w:jc w:val="both"/>
        <w:rPr>
          <w:rFonts w:ascii="Garamond" w:hAnsi="Garamond"/>
          <w:b/>
          <w:sz w:val="18"/>
          <w:szCs w:val="18"/>
        </w:rPr>
      </w:pPr>
    </w:p>
    <w:p w14:paraId="65E650CA" w14:textId="77777777" w:rsidR="00711453" w:rsidRPr="006C6A20" w:rsidRDefault="00711453" w:rsidP="00711453">
      <w:pPr>
        <w:spacing w:after="0" w:line="240" w:lineRule="auto"/>
        <w:jc w:val="both"/>
        <w:rPr>
          <w:rFonts w:ascii="Garamond" w:hAnsi="Garamond"/>
          <w:b/>
          <w:sz w:val="18"/>
          <w:szCs w:val="18"/>
          <w:u w:val="single"/>
        </w:rPr>
      </w:pPr>
      <w:r w:rsidRPr="006C6A20">
        <w:rPr>
          <w:rFonts w:ascii="Garamond" w:hAnsi="Garamond"/>
          <w:b/>
          <w:sz w:val="18"/>
          <w:szCs w:val="18"/>
          <w:u w:val="single"/>
        </w:rPr>
        <w:t>Exposé :</w:t>
      </w:r>
    </w:p>
    <w:p w14:paraId="4FB63152" w14:textId="77777777" w:rsidR="00711453" w:rsidRPr="006C6A20" w:rsidRDefault="00711453" w:rsidP="00711453">
      <w:pPr>
        <w:spacing w:after="0" w:line="240" w:lineRule="auto"/>
        <w:jc w:val="both"/>
        <w:rPr>
          <w:rFonts w:ascii="Garamond" w:hAnsi="Garamond"/>
          <w:b/>
          <w:sz w:val="18"/>
          <w:szCs w:val="18"/>
          <w:u w:val="single"/>
        </w:rPr>
      </w:pPr>
    </w:p>
    <w:p w14:paraId="1B8EEBC3" w14:textId="77777777" w:rsidR="00711453" w:rsidRPr="006C6A20" w:rsidRDefault="00711453" w:rsidP="00711453">
      <w:pPr>
        <w:spacing w:after="0" w:line="240" w:lineRule="auto"/>
        <w:jc w:val="both"/>
        <w:rPr>
          <w:rFonts w:ascii="Garamond" w:hAnsi="Garamond"/>
          <w:b/>
          <w:sz w:val="18"/>
          <w:szCs w:val="18"/>
        </w:rPr>
      </w:pPr>
      <w:r w:rsidRPr="006C6A20">
        <w:rPr>
          <w:rFonts w:ascii="Garamond" w:hAnsi="Garamond"/>
          <w:b/>
          <w:sz w:val="18"/>
          <w:szCs w:val="18"/>
        </w:rPr>
        <w:t>Le budget primitif 2021 soumis à votre approbation, a été élaboré conformément aux orientations budgétaires débattues lors de la séance du conseil municipal du 28 janvier 2021.</w:t>
      </w:r>
    </w:p>
    <w:p w14:paraId="54F74A91" w14:textId="77777777" w:rsidR="00711453" w:rsidRPr="006C6A20" w:rsidRDefault="00711453" w:rsidP="00711453">
      <w:pPr>
        <w:spacing w:after="0" w:line="240" w:lineRule="auto"/>
        <w:jc w:val="both"/>
        <w:rPr>
          <w:rFonts w:ascii="Garamond" w:hAnsi="Garamond"/>
          <w:b/>
          <w:sz w:val="18"/>
          <w:szCs w:val="18"/>
        </w:rPr>
      </w:pPr>
    </w:p>
    <w:p w14:paraId="2DF47564" w14:textId="77777777" w:rsidR="00711453" w:rsidRPr="006C6A20" w:rsidRDefault="00711453" w:rsidP="00711453">
      <w:pPr>
        <w:spacing w:after="0" w:line="240" w:lineRule="auto"/>
        <w:jc w:val="both"/>
        <w:rPr>
          <w:rFonts w:ascii="Garamond" w:hAnsi="Garamond"/>
          <w:b/>
          <w:sz w:val="18"/>
          <w:szCs w:val="18"/>
        </w:rPr>
      </w:pPr>
      <w:r w:rsidRPr="006C6A20">
        <w:rPr>
          <w:rFonts w:ascii="Garamond" w:hAnsi="Garamond"/>
          <w:b/>
          <w:sz w:val="18"/>
          <w:szCs w:val="18"/>
        </w:rPr>
        <w:t>Les crédits nouveaux sont proposés au vote par chapitre pour la section de fonctionnement et par chapitre et opération d’équipement pour la section d’investissement.</w:t>
      </w:r>
    </w:p>
    <w:p w14:paraId="16485991" w14:textId="77777777" w:rsidR="00711453" w:rsidRPr="006C6A20" w:rsidRDefault="00711453" w:rsidP="00711453">
      <w:pPr>
        <w:spacing w:after="0" w:line="240" w:lineRule="auto"/>
        <w:jc w:val="both"/>
        <w:rPr>
          <w:rFonts w:ascii="Garamond" w:hAnsi="Garamond"/>
          <w:b/>
          <w:sz w:val="18"/>
          <w:szCs w:val="18"/>
        </w:rPr>
      </w:pPr>
    </w:p>
    <w:p w14:paraId="0FAB8E02" w14:textId="2DA12D02" w:rsidR="00711453" w:rsidRPr="006C6A20" w:rsidRDefault="00711453" w:rsidP="00711453">
      <w:pPr>
        <w:spacing w:after="0" w:line="240" w:lineRule="auto"/>
        <w:jc w:val="both"/>
        <w:rPr>
          <w:rFonts w:ascii="Garamond" w:hAnsi="Garamond"/>
          <w:b/>
          <w:sz w:val="18"/>
          <w:szCs w:val="18"/>
        </w:rPr>
      </w:pPr>
    </w:p>
    <w:tbl>
      <w:tblPr>
        <w:tblW w:w="6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7"/>
        <w:gridCol w:w="2145"/>
        <w:gridCol w:w="2143"/>
      </w:tblGrid>
      <w:tr w:rsidR="00711453" w:rsidRPr="006C6A20" w14:paraId="61DC0DD7" w14:textId="77777777" w:rsidTr="00D526A1">
        <w:trPr>
          <w:trHeight w:val="382"/>
          <w:jc w:val="center"/>
        </w:trPr>
        <w:tc>
          <w:tcPr>
            <w:tcW w:w="1605" w:type="pct"/>
            <w:tcBorders>
              <w:top w:val="nil"/>
              <w:left w:val="nil"/>
              <w:bottom w:val="single" w:sz="4" w:space="0" w:color="auto"/>
              <w:right w:val="single" w:sz="4" w:space="0" w:color="auto"/>
            </w:tcBorders>
            <w:vAlign w:val="center"/>
          </w:tcPr>
          <w:p w14:paraId="4373917B" w14:textId="77777777" w:rsidR="00711453" w:rsidRPr="006C6A20" w:rsidRDefault="00711453" w:rsidP="00D526A1">
            <w:pPr>
              <w:spacing w:after="0" w:line="240" w:lineRule="auto"/>
              <w:jc w:val="center"/>
              <w:rPr>
                <w:rFonts w:ascii="Garamond" w:hAnsi="Garamond"/>
                <w:b/>
                <w:sz w:val="18"/>
                <w:szCs w:val="18"/>
              </w:rPr>
            </w:pPr>
          </w:p>
        </w:tc>
        <w:tc>
          <w:tcPr>
            <w:tcW w:w="1698" w:type="pct"/>
            <w:tcBorders>
              <w:top w:val="single" w:sz="4" w:space="0" w:color="auto"/>
              <w:left w:val="single" w:sz="4" w:space="0" w:color="auto"/>
              <w:bottom w:val="single" w:sz="4" w:space="0" w:color="auto"/>
              <w:right w:val="single" w:sz="4" w:space="0" w:color="auto"/>
            </w:tcBorders>
            <w:vAlign w:val="center"/>
          </w:tcPr>
          <w:p w14:paraId="43A102B6" w14:textId="77777777" w:rsidR="00711453" w:rsidRPr="006C6A20" w:rsidRDefault="00711453" w:rsidP="00D526A1">
            <w:pPr>
              <w:spacing w:after="0" w:line="240" w:lineRule="auto"/>
              <w:jc w:val="center"/>
              <w:rPr>
                <w:rFonts w:ascii="Garamond" w:hAnsi="Garamond"/>
                <w:b/>
                <w:sz w:val="18"/>
                <w:szCs w:val="18"/>
              </w:rPr>
            </w:pPr>
            <w:r w:rsidRPr="006C6A20">
              <w:rPr>
                <w:rFonts w:ascii="Garamond" w:hAnsi="Garamond"/>
                <w:b/>
                <w:sz w:val="18"/>
                <w:szCs w:val="18"/>
              </w:rPr>
              <w:t>Dépenses</w:t>
            </w:r>
          </w:p>
        </w:tc>
        <w:tc>
          <w:tcPr>
            <w:tcW w:w="1697" w:type="pct"/>
            <w:tcBorders>
              <w:top w:val="single" w:sz="4" w:space="0" w:color="auto"/>
              <w:left w:val="single" w:sz="4" w:space="0" w:color="auto"/>
              <w:bottom w:val="single" w:sz="4" w:space="0" w:color="auto"/>
              <w:right w:val="single" w:sz="4" w:space="0" w:color="auto"/>
            </w:tcBorders>
            <w:vAlign w:val="center"/>
          </w:tcPr>
          <w:p w14:paraId="12F1D098" w14:textId="77777777" w:rsidR="00711453" w:rsidRPr="006C6A20" w:rsidRDefault="00711453" w:rsidP="00D526A1">
            <w:pPr>
              <w:spacing w:after="0" w:line="240" w:lineRule="auto"/>
              <w:jc w:val="center"/>
              <w:rPr>
                <w:rFonts w:ascii="Garamond" w:hAnsi="Garamond"/>
                <w:b/>
                <w:sz w:val="18"/>
                <w:szCs w:val="18"/>
              </w:rPr>
            </w:pPr>
            <w:r w:rsidRPr="006C6A20">
              <w:rPr>
                <w:rFonts w:ascii="Garamond" w:hAnsi="Garamond"/>
                <w:b/>
                <w:sz w:val="18"/>
                <w:szCs w:val="18"/>
              </w:rPr>
              <w:t>Recettes</w:t>
            </w:r>
          </w:p>
        </w:tc>
      </w:tr>
      <w:tr w:rsidR="00711453" w:rsidRPr="006C6A20" w14:paraId="02E9FD85" w14:textId="77777777" w:rsidTr="00D526A1">
        <w:trPr>
          <w:trHeight w:val="417"/>
          <w:jc w:val="center"/>
        </w:trPr>
        <w:tc>
          <w:tcPr>
            <w:tcW w:w="1605" w:type="pct"/>
            <w:tcBorders>
              <w:top w:val="single" w:sz="4" w:space="0" w:color="auto"/>
              <w:left w:val="single" w:sz="4" w:space="0" w:color="auto"/>
              <w:bottom w:val="single" w:sz="4" w:space="0" w:color="auto"/>
              <w:right w:val="single" w:sz="4" w:space="0" w:color="auto"/>
            </w:tcBorders>
            <w:vAlign w:val="center"/>
          </w:tcPr>
          <w:p w14:paraId="520BDAE7" w14:textId="77777777" w:rsidR="00711453" w:rsidRPr="006C6A20" w:rsidRDefault="00711453" w:rsidP="00D526A1">
            <w:pPr>
              <w:spacing w:after="0" w:line="240" w:lineRule="auto"/>
              <w:jc w:val="both"/>
              <w:rPr>
                <w:rFonts w:ascii="Garamond" w:hAnsi="Garamond"/>
                <w:b/>
                <w:sz w:val="18"/>
                <w:szCs w:val="18"/>
              </w:rPr>
            </w:pPr>
            <w:r w:rsidRPr="006C6A20">
              <w:rPr>
                <w:rFonts w:ascii="Garamond" w:hAnsi="Garamond"/>
                <w:b/>
                <w:sz w:val="18"/>
                <w:szCs w:val="18"/>
              </w:rPr>
              <w:t>Fonctionnement</w:t>
            </w:r>
          </w:p>
        </w:tc>
        <w:tc>
          <w:tcPr>
            <w:tcW w:w="1698" w:type="pct"/>
            <w:tcBorders>
              <w:top w:val="single" w:sz="4" w:space="0" w:color="auto"/>
              <w:left w:val="single" w:sz="4" w:space="0" w:color="auto"/>
              <w:bottom w:val="single" w:sz="4" w:space="0" w:color="auto"/>
              <w:right w:val="single" w:sz="4" w:space="0" w:color="auto"/>
            </w:tcBorders>
            <w:vAlign w:val="center"/>
          </w:tcPr>
          <w:p w14:paraId="2BD9BC0B" w14:textId="77777777" w:rsidR="00711453" w:rsidRPr="006C6A20" w:rsidRDefault="00711453" w:rsidP="00D526A1">
            <w:pPr>
              <w:spacing w:after="0" w:line="240" w:lineRule="auto"/>
              <w:jc w:val="right"/>
              <w:rPr>
                <w:rFonts w:ascii="Garamond" w:hAnsi="Garamond"/>
                <w:b/>
                <w:sz w:val="18"/>
                <w:szCs w:val="18"/>
              </w:rPr>
            </w:pPr>
            <w:r w:rsidRPr="006C6A20">
              <w:rPr>
                <w:rFonts w:ascii="Garamond" w:hAnsi="Garamond"/>
                <w:b/>
                <w:sz w:val="18"/>
                <w:szCs w:val="18"/>
              </w:rPr>
              <w:t>8 032 352,83 €</w:t>
            </w:r>
          </w:p>
        </w:tc>
        <w:tc>
          <w:tcPr>
            <w:tcW w:w="1697" w:type="pct"/>
            <w:tcBorders>
              <w:top w:val="single" w:sz="4" w:space="0" w:color="auto"/>
              <w:left w:val="single" w:sz="4" w:space="0" w:color="auto"/>
              <w:bottom w:val="single" w:sz="4" w:space="0" w:color="auto"/>
              <w:right w:val="single" w:sz="4" w:space="0" w:color="auto"/>
            </w:tcBorders>
            <w:vAlign w:val="center"/>
          </w:tcPr>
          <w:p w14:paraId="5B0FA997" w14:textId="77777777" w:rsidR="00711453" w:rsidRPr="006C6A20" w:rsidRDefault="00711453" w:rsidP="00D526A1">
            <w:pPr>
              <w:spacing w:after="0" w:line="240" w:lineRule="auto"/>
              <w:jc w:val="right"/>
              <w:rPr>
                <w:rFonts w:ascii="Garamond" w:hAnsi="Garamond"/>
                <w:b/>
                <w:sz w:val="18"/>
                <w:szCs w:val="18"/>
              </w:rPr>
            </w:pPr>
            <w:r w:rsidRPr="006C6A20">
              <w:rPr>
                <w:rFonts w:ascii="Garamond" w:hAnsi="Garamond"/>
                <w:b/>
                <w:sz w:val="18"/>
                <w:szCs w:val="18"/>
              </w:rPr>
              <w:t>8 032 352,83 €</w:t>
            </w:r>
          </w:p>
        </w:tc>
      </w:tr>
      <w:tr w:rsidR="00711453" w:rsidRPr="006C6A20" w14:paraId="6B05DA2C" w14:textId="77777777" w:rsidTr="00D526A1">
        <w:trPr>
          <w:trHeight w:val="409"/>
          <w:jc w:val="center"/>
        </w:trPr>
        <w:tc>
          <w:tcPr>
            <w:tcW w:w="1605" w:type="pct"/>
            <w:tcBorders>
              <w:top w:val="single" w:sz="4" w:space="0" w:color="auto"/>
              <w:left w:val="single" w:sz="4" w:space="0" w:color="auto"/>
              <w:bottom w:val="single" w:sz="4" w:space="0" w:color="auto"/>
              <w:right w:val="single" w:sz="4" w:space="0" w:color="auto"/>
            </w:tcBorders>
            <w:vAlign w:val="center"/>
          </w:tcPr>
          <w:p w14:paraId="65AF8DDD" w14:textId="77777777" w:rsidR="00711453" w:rsidRPr="006C6A20" w:rsidRDefault="00711453" w:rsidP="00D526A1">
            <w:pPr>
              <w:spacing w:after="0" w:line="240" w:lineRule="auto"/>
              <w:jc w:val="both"/>
              <w:rPr>
                <w:rFonts w:ascii="Garamond" w:hAnsi="Garamond"/>
                <w:b/>
                <w:sz w:val="18"/>
                <w:szCs w:val="18"/>
              </w:rPr>
            </w:pPr>
            <w:r w:rsidRPr="006C6A20">
              <w:rPr>
                <w:rFonts w:ascii="Garamond" w:hAnsi="Garamond"/>
                <w:b/>
                <w:sz w:val="18"/>
                <w:szCs w:val="18"/>
              </w:rPr>
              <w:t>Investissement</w:t>
            </w:r>
          </w:p>
        </w:tc>
        <w:tc>
          <w:tcPr>
            <w:tcW w:w="1698" w:type="pct"/>
            <w:tcBorders>
              <w:top w:val="single" w:sz="4" w:space="0" w:color="auto"/>
              <w:left w:val="single" w:sz="4" w:space="0" w:color="auto"/>
              <w:bottom w:val="single" w:sz="4" w:space="0" w:color="auto"/>
              <w:right w:val="single" w:sz="4" w:space="0" w:color="auto"/>
            </w:tcBorders>
            <w:vAlign w:val="center"/>
          </w:tcPr>
          <w:p w14:paraId="1AE23A1F" w14:textId="77777777" w:rsidR="00711453" w:rsidRPr="006C6A20" w:rsidRDefault="00711453" w:rsidP="00D526A1">
            <w:pPr>
              <w:spacing w:after="0" w:line="240" w:lineRule="auto"/>
              <w:jc w:val="right"/>
              <w:rPr>
                <w:rFonts w:ascii="Garamond" w:hAnsi="Garamond"/>
                <w:b/>
                <w:sz w:val="18"/>
                <w:szCs w:val="18"/>
              </w:rPr>
            </w:pPr>
            <w:r w:rsidRPr="006C6A20">
              <w:rPr>
                <w:rFonts w:ascii="Garamond" w:hAnsi="Garamond"/>
                <w:b/>
                <w:sz w:val="18"/>
                <w:szCs w:val="18"/>
              </w:rPr>
              <w:t>9 819 090,14 €</w:t>
            </w:r>
          </w:p>
        </w:tc>
        <w:tc>
          <w:tcPr>
            <w:tcW w:w="1697" w:type="pct"/>
            <w:tcBorders>
              <w:top w:val="single" w:sz="4" w:space="0" w:color="auto"/>
              <w:left w:val="single" w:sz="4" w:space="0" w:color="auto"/>
              <w:bottom w:val="single" w:sz="4" w:space="0" w:color="auto"/>
              <w:right w:val="single" w:sz="4" w:space="0" w:color="auto"/>
            </w:tcBorders>
            <w:vAlign w:val="center"/>
          </w:tcPr>
          <w:p w14:paraId="73DC71C7" w14:textId="77777777" w:rsidR="00711453" w:rsidRPr="006C6A20" w:rsidRDefault="00711453" w:rsidP="00D526A1">
            <w:pPr>
              <w:spacing w:after="0" w:line="240" w:lineRule="auto"/>
              <w:jc w:val="right"/>
              <w:rPr>
                <w:rFonts w:ascii="Garamond" w:hAnsi="Garamond"/>
                <w:b/>
                <w:sz w:val="18"/>
                <w:szCs w:val="18"/>
              </w:rPr>
            </w:pPr>
            <w:r w:rsidRPr="006C6A20">
              <w:rPr>
                <w:rFonts w:ascii="Garamond" w:hAnsi="Garamond"/>
                <w:b/>
                <w:sz w:val="18"/>
                <w:szCs w:val="18"/>
              </w:rPr>
              <w:t>11 611 249,48 €</w:t>
            </w:r>
          </w:p>
        </w:tc>
      </w:tr>
    </w:tbl>
    <w:p w14:paraId="5A8FC5FD" w14:textId="77777777" w:rsidR="00711453" w:rsidRPr="006C6A20" w:rsidRDefault="00711453" w:rsidP="00711453">
      <w:pPr>
        <w:spacing w:after="0" w:line="240" w:lineRule="auto"/>
        <w:jc w:val="both"/>
        <w:rPr>
          <w:rFonts w:ascii="Garamond" w:hAnsi="Garamond"/>
          <w:b/>
          <w:sz w:val="18"/>
          <w:szCs w:val="18"/>
        </w:rPr>
      </w:pPr>
    </w:p>
    <w:p w14:paraId="58AB6C6D" w14:textId="77777777" w:rsidR="00711453" w:rsidRPr="006C6A20" w:rsidRDefault="00711453" w:rsidP="00711453">
      <w:pPr>
        <w:spacing w:after="0" w:line="240" w:lineRule="auto"/>
        <w:jc w:val="both"/>
        <w:rPr>
          <w:rFonts w:ascii="Garamond" w:hAnsi="Garamond"/>
          <w:b/>
          <w:sz w:val="18"/>
          <w:szCs w:val="18"/>
        </w:rPr>
      </w:pPr>
      <w:r w:rsidRPr="006C6A20">
        <w:rPr>
          <w:rFonts w:ascii="Garamond" w:hAnsi="Garamond"/>
          <w:b/>
          <w:sz w:val="18"/>
          <w:szCs w:val="18"/>
        </w:rPr>
        <w:t xml:space="preserve">Il convient par ailleurs de créer deux nouvelles opérations d’investissement pour la restructuration du complexe sportif Jacques </w:t>
      </w:r>
      <w:proofErr w:type="spellStart"/>
      <w:r w:rsidRPr="006C6A20">
        <w:rPr>
          <w:rFonts w:ascii="Garamond" w:hAnsi="Garamond"/>
          <w:b/>
          <w:sz w:val="18"/>
          <w:szCs w:val="18"/>
        </w:rPr>
        <w:t>Aubineau</w:t>
      </w:r>
      <w:proofErr w:type="spellEnd"/>
      <w:r w:rsidRPr="006C6A20">
        <w:rPr>
          <w:rFonts w:ascii="Garamond" w:hAnsi="Garamond"/>
          <w:b/>
          <w:sz w:val="18"/>
          <w:szCs w:val="18"/>
        </w:rPr>
        <w:t xml:space="preserve"> et les travaux à mener dans les ateliers municipaux.</w:t>
      </w:r>
    </w:p>
    <w:p w14:paraId="436B728E" w14:textId="77777777" w:rsidR="00711453" w:rsidRPr="006C6A20" w:rsidRDefault="00711453" w:rsidP="00711453">
      <w:pPr>
        <w:spacing w:after="0" w:line="240" w:lineRule="auto"/>
        <w:jc w:val="both"/>
        <w:rPr>
          <w:rFonts w:ascii="Garamond" w:hAnsi="Garamond"/>
          <w:b/>
          <w:sz w:val="18"/>
          <w:szCs w:val="18"/>
        </w:rPr>
      </w:pPr>
    </w:p>
    <w:p w14:paraId="0C168D14" w14:textId="77777777" w:rsidR="00711453" w:rsidRPr="006C6A20" w:rsidRDefault="00711453" w:rsidP="00711453">
      <w:pPr>
        <w:spacing w:after="0" w:line="240" w:lineRule="auto"/>
        <w:jc w:val="both"/>
        <w:rPr>
          <w:rFonts w:ascii="Garamond" w:hAnsi="Garamond"/>
          <w:b/>
          <w:sz w:val="18"/>
          <w:szCs w:val="18"/>
          <w:u w:val="single"/>
        </w:rPr>
      </w:pPr>
      <w:r w:rsidRPr="006C6A20">
        <w:rPr>
          <w:rFonts w:ascii="Garamond" w:hAnsi="Garamond"/>
          <w:b/>
          <w:sz w:val="18"/>
          <w:szCs w:val="18"/>
          <w:u w:val="single"/>
        </w:rPr>
        <w:t>Délibéré :</w:t>
      </w:r>
    </w:p>
    <w:p w14:paraId="582EE36C" w14:textId="77777777" w:rsidR="00711453" w:rsidRPr="006C6A20" w:rsidRDefault="00711453" w:rsidP="00711453">
      <w:pPr>
        <w:spacing w:after="0" w:line="240" w:lineRule="auto"/>
        <w:jc w:val="both"/>
        <w:rPr>
          <w:rFonts w:ascii="Garamond" w:hAnsi="Garamond"/>
          <w:b/>
          <w:sz w:val="18"/>
          <w:szCs w:val="18"/>
        </w:rPr>
      </w:pPr>
    </w:p>
    <w:p w14:paraId="19D7980E" w14:textId="77777777" w:rsidR="00711453" w:rsidRPr="006C6A20" w:rsidRDefault="00711453" w:rsidP="00711453">
      <w:pPr>
        <w:spacing w:after="0" w:line="240" w:lineRule="auto"/>
        <w:jc w:val="both"/>
        <w:rPr>
          <w:rFonts w:ascii="Garamond" w:hAnsi="Garamond"/>
          <w:b/>
          <w:sz w:val="18"/>
          <w:szCs w:val="18"/>
        </w:rPr>
      </w:pPr>
      <w:r w:rsidRPr="006C6A20">
        <w:rPr>
          <w:rFonts w:ascii="Garamond" w:hAnsi="Garamond"/>
          <w:b/>
          <w:sz w:val="18"/>
          <w:szCs w:val="18"/>
        </w:rPr>
        <w:t xml:space="preserve">Vu les Code Général des Collectivités territoriales, </w:t>
      </w:r>
    </w:p>
    <w:p w14:paraId="7EF10130" w14:textId="77777777" w:rsidR="00711453" w:rsidRPr="006C6A20" w:rsidRDefault="00711453" w:rsidP="00711453">
      <w:pPr>
        <w:spacing w:after="0" w:line="240" w:lineRule="auto"/>
        <w:jc w:val="both"/>
        <w:rPr>
          <w:rFonts w:ascii="Garamond" w:hAnsi="Garamond"/>
          <w:b/>
          <w:sz w:val="18"/>
          <w:szCs w:val="18"/>
        </w:rPr>
      </w:pPr>
      <w:r w:rsidRPr="006C6A20">
        <w:rPr>
          <w:rFonts w:ascii="Garamond" w:hAnsi="Garamond"/>
          <w:b/>
          <w:sz w:val="18"/>
          <w:szCs w:val="18"/>
        </w:rPr>
        <w:t>Vu l'instruction budgétaire et comptable M14,</w:t>
      </w:r>
    </w:p>
    <w:p w14:paraId="7EC77FCD" w14:textId="77777777" w:rsidR="00711453" w:rsidRPr="006C6A20" w:rsidRDefault="00711453" w:rsidP="00711453">
      <w:pPr>
        <w:spacing w:after="0" w:line="240" w:lineRule="auto"/>
        <w:jc w:val="both"/>
        <w:rPr>
          <w:rFonts w:ascii="Garamond" w:hAnsi="Garamond"/>
          <w:b/>
          <w:sz w:val="18"/>
          <w:szCs w:val="18"/>
        </w:rPr>
      </w:pPr>
      <w:r w:rsidRPr="006C6A20">
        <w:rPr>
          <w:rFonts w:ascii="Garamond" w:hAnsi="Garamond"/>
          <w:b/>
          <w:sz w:val="18"/>
          <w:szCs w:val="18"/>
        </w:rPr>
        <w:t>Vu la commission Finances du 22 février 2021,</w:t>
      </w:r>
    </w:p>
    <w:p w14:paraId="467ED4EE" w14:textId="77777777" w:rsidR="00711453" w:rsidRPr="006C6A20" w:rsidRDefault="00711453" w:rsidP="00711453">
      <w:pPr>
        <w:spacing w:after="0" w:line="240" w:lineRule="auto"/>
        <w:jc w:val="both"/>
        <w:rPr>
          <w:rFonts w:ascii="Garamond" w:hAnsi="Garamond"/>
          <w:b/>
          <w:sz w:val="18"/>
          <w:szCs w:val="18"/>
        </w:rPr>
      </w:pPr>
      <w:r w:rsidRPr="006C6A20">
        <w:rPr>
          <w:rFonts w:ascii="Garamond" w:hAnsi="Garamond"/>
          <w:b/>
          <w:sz w:val="18"/>
          <w:szCs w:val="18"/>
        </w:rPr>
        <w:t>Après présentation du projet de budget primitif 2021,</w:t>
      </w:r>
    </w:p>
    <w:p w14:paraId="47AE7845" w14:textId="34BC8847" w:rsidR="008146A4" w:rsidRDefault="008146A4" w:rsidP="008146A4">
      <w:pPr>
        <w:spacing w:after="0" w:line="240" w:lineRule="auto"/>
        <w:jc w:val="both"/>
        <w:rPr>
          <w:rFonts w:ascii="Garamond" w:hAnsi="Garamond"/>
          <w:b/>
          <w:sz w:val="18"/>
          <w:szCs w:val="18"/>
        </w:rPr>
      </w:pPr>
    </w:p>
    <w:p w14:paraId="719A0FE4" w14:textId="77777777" w:rsidR="007731A5" w:rsidRPr="00B75BE0" w:rsidRDefault="007731A5" w:rsidP="007731A5">
      <w:pPr>
        <w:jc w:val="both"/>
        <w:rPr>
          <w:rFonts w:ascii="Garamond" w:eastAsia="Garamond" w:hAnsi="Garamond" w:cs="Garamond"/>
          <w:b/>
          <w:bCs/>
          <w:sz w:val="18"/>
          <w:szCs w:val="18"/>
        </w:rPr>
      </w:pPr>
      <w:r w:rsidRPr="00B75BE0">
        <w:rPr>
          <w:rFonts w:ascii="Garamond" w:eastAsia="Garamond" w:hAnsi="Garamond" w:cs="Garamond"/>
          <w:b/>
          <w:bCs/>
          <w:sz w:val="18"/>
          <w:szCs w:val="18"/>
        </w:rPr>
        <w:t xml:space="preserve">Yves COLLIOT note qu’il s’agit du premier budget pensé et travaillé par la nouvelle équipe, et que ce budget respecte les engagements du mandat, à savoir dès cette année, par exemple, le recrutement d’un coordinateur au monde associatif, le lancement du budget participatif, la réfection du complexe </w:t>
      </w:r>
      <w:proofErr w:type="spellStart"/>
      <w:r w:rsidRPr="00B75BE0">
        <w:rPr>
          <w:rFonts w:ascii="Garamond" w:eastAsia="Garamond" w:hAnsi="Garamond" w:cs="Garamond"/>
          <w:b/>
          <w:bCs/>
          <w:sz w:val="18"/>
          <w:szCs w:val="18"/>
        </w:rPr>
        <w:t>Aubineau</w:t>
      </w:r>
      <w:proofErr w:type="spellEnd"/>
      <w:r w:rsidRPr="00B75BE0">
        <w:rPr>
          <w:rFonts w:ascii="Garamond" w:eastAsia="Garamond" w:hAnsi="Garamond" w:cs="Garamond"/>
          <w:b/>
          <w:bCs/>
          <w:sz w:val="18"/>
          <w:szCs w:val="18"/>
        </w:rPr>
        <w:t>. Il estime qu’il s’agit d’un budget ambitieux mais qui tient à préserver l’avenir.</w:t>
      </w:r>
    </w:p>
    <w:p w14:paraId="3E608143" w14:textId="77777777" w:rsidR="007731A5" w:rsidRPr="00B75BE0" w:rsidRDefault="007731A5" w:rsidP="007731A5">
      <w:pPr>
        <w:jc w:val="both"/>
        <w:rPr>
          <w:rFonts w:ascii="Garamond" w:eastAsia="Garamond" w:hAnsi="Garamond" w:cs="Garamond"/>
          <w:b/>
          <w:bCs/>
          <w:sz w:val="18"/>
          <w:szCs w:val="18"/>
        </w:rPr>
      </w:pPr>
      <w:r w:rsidRPr="00B75BE0">
        <w:rPr>
          <w:rFonts w:ascii="Garamond" w:eastAsia="Garamond" w:hAnsi="Garamond" w:cs="Garamond"/>
          <w:b/>
          <w:bCs/>
          <w:sz w:val="18"/>
          <w:szCs w:val="18"/>
        </w:rPr>
        <w:t xml:space="preserve">Yves COLLIOT tient à remercier officiellement Yves </w:t>
      </w:r>
      <w:proofErr w:type="spellStart"/>
      <w:r w:rsidRPr="00B75BE0">
        <w:rPr>
          <w:rFonts w:ascii="Garamond" w:eastAsia="Garamond" w:hAnsi="Garamond" w:cs="Garamond"/>
          <w:b/>
          <w:bCs/>
          <w:sz w:val="18"/>
          <w:szCs w:val="18"/>
        </w:rPr>
        <w:t>Meignen</w:t>
      </w:r>
      <w:proofErr w:type="spellEnd"/>
      <w:r w:rsidRPr="00B75BE0">
        <w:rPr>
          <w:rFonts w:ascii="Garamond" w:eastAsia="Garamond" w:hAnsi="Garamond" w:cs="Garamond"/>
          <w:b/>
          <w:bCs/>
          <w:sz w:val="18"/>
          <w:szCs w:val="18"/>
        </w:rPr>
        <w:t xml:space="preserve"> pour le précieux travail qu’il accomplit, avec toujours cette capacité à présenter de façon très claire les comptes de Beaucouzé. Il dit que beaucoup de communes envient la présence d’un adjoint avec de telles compétences.</w:t>
      </w:r>
    </w:p>
    <w:p w14:paraId="5A8F9DB4" w14:textId="750BABC8" w:rsidR="007C5B20" w:rsidRDefault="007731A5" w:rsidP="007731A5">
      <w:pPr>
        <w:jc w:val="both"/>
        <w:rPr>
          <w:rFonts w:ascii="Garamond" w:eastAsia="Garamond" w:hAnsi="Garamond" w:cs="Garamond"/>
          <w:b/>
          <w:bCs/>
          <w:sz w:val="18"/>
          <w:szCs w:val="18"/>
        </w:rPr>
      </w:pPr>
      <w:r w:rsidRPr="00B75BE0">
        <w:rPr>
          <w:rFonts w:ascii="Garamond" w:eastAsia="Garamond" w:hAnsi="Garamond" w:cs="Garamond"/>
          <w:b/>
          <w:bCs/>
          <w:sz w:val="18"/>
          <w:szCs w:val="18"/>
        </w:rPr>
        <w:t xml:space="preserve">Nelly DANDÉ remercie également Yves </w:t>
      </w:r>
      <w:proofErr w:type="spellStart"/>
      <w:r w:rsidRPr="00B75BE0">
        <w:rPr>
          <w:rFonts w:ascii="Garamond" w:eastAsia="Garamond" w:hAnsi="Garamond" w:cs="Garamond"/>
          <w:b/>
          <w:bCs/>
          <w:sz w:val="18"/>
          <w:szCs w:val="18"/>
        </w:rPr>
        <w:t>Meignen</w:t>
      </w:r>
      <w:proofErr w:type="spellEnd"/>
      <w:r w:rsidRPr="00B75BE0">
        <w:rPr>
          <w:rFonts w:ascii="Garamond" w:eastAsia="Garamond" w:hAnsi="Garamond" w:cs="Garamond"/>
          <w:b/>
          <w:bCs/>
          <w:sz w:val="18"/>
          <w:szCs w:val="18"/>
        </w:rPr>
        <w:t xml:space="preserve"> pour le travail effectué. Elle fait savoir que, bien que la présentation soit très intéressante, le groupe minoritaire s’abstiendra car il aurait fait des choix différents.</w:t>
      </w:r>
    </w:p>
    <w:p w14:paraId="2A78A7D8" w14:textId="77777777" w:rsidR="007C5B20" w:rsidRPr="007C5B20" w:rsidRDefault="007C5B20" w:rsidP="007C5B20">
      <w:pPr>
        <w:spacing w:after="0" w:line="240" w:lineRule="auto"/>
        <w:jc w:val="both"/>
        <w:rPr>
          <w:rFonts w:ascii="Garamond" w:eastAsia="Garamond" w:hAnsi="Garamond" w:cs="Garamond"/>
          <w:b/>
          <w:bCs/>
          <w:sz w:val="18"/>
          <w:szCs w:val="18"/>
        </w:rPr>
      </w:pPr>
    </w:p>
    <w:p w14:paraId="0B48C995" w14:textId="2BDD3D0A" w:rsidR="008146A4" w:rsidRPr="00023B08" w:rsidRDefault="008146A4" w:rsidP="008146A4">
      <w:pPr>
        <w:spacing w:after="0" w:line="240" w:lineRule="auto"/>
        <w:jc w:val="both"/>
        <w:rPr>
          <w:rFonts w:ascii="Garamond" w:hAnsi="Garamond"/>
          <w:b/>
          <w:sz w:val="18"/>
          <w:szCs w:val="18"/>
        </w:rPr>
      </w:pPr>
      <w:r w:rsidRPr="00023B08">
        <w:rPr>
          <w:rFonts w:ascii="Garamond" w:hAnsi="Garamond"/>
          <w:b/>
          <w:sz w:val="18"/>
          <w:szCs w:val="18"/>
        </w:rPr>
        <w:t xml:space="preserve">Le Conseil municipal décide par 23 voix pour, 6 abstentions </w:t>
      </w:r>
      <w:r w:rsidRPr="00023B08">
        <w:rPr>
          <w:rFonts w:ascii="Garamond" w:hAnsi="Garamond"/>
          <w:b/>
          <w:sz w:val="18"/>
          <w:szCs w:val="18"/>
          <w:lang w:val="x-none"/>
        </w:rPr>
        <w:t>(Mme DANDÉ Nelly</w:t>
      </w:r>
      <w:r w:rsidRPr="00023B08">
        <w:rPr>
          <w:rFonts w:ascii="Garamond" w:hAnsi="Garamond"/>
          <w:b/>
          <w:sz w:val="18"/>
          <w:szCs w:val="18"/>
        </w:rPr>
        <w:t>,</w:t>
      </w:r>
      <w:r>
        <w:rPr>
          <w:rFonts w:ascii="Garamond" w:hAnsi="Garamond"/>
          <w:b/>
          <w:sz w:val="18"/>
          <w:szCs w:val="18"/>
        </w:rPr>
        <w:t xml:space="preserve"> </w:t>
      </w:r>
      <w:r w:rsidRPr="00023B08">
        <w:rPr>
          <w:rFonts w:ascii="Garamond" w:hAnsi="Garamond"/>
          <w:b/>
          <w:sz w:val="18"/>
          <w:szCs w:val="18"/>
          <w:lang w:val="x-none"/>
        </w:rPr>
        <w:t>M</w:t>
      </w:r>
      <w:r w:rsidRPr="00023B08">
        <w:rPr>
          <w:rFonts w:ascii="Garamond" w:hAnsi="Garamond"/>
          <w:b/>
          <w:sz w:val="18"/>
          <w:szCs w:val="18"/>
        </w:rPr>
        <w:t>M PIERROT Marc,</w:t>
      </w:r>
      <w:r w:rsidRPr="00023B08">
        <w:rPr>
          <w:rFonts w:ascii="Garamond" w:hAnsi="Garamond"/>
          <w:b/>
          <w:sz w:val="18"/>
          <w:szCs w:val="18"/>
          <w:lang w:val="x-none"/>
        </w:rPr>
        <w:t xml:space="preserve"> TONNELIER Franck</w:t>
      </w:r>
      <w:r w:rsidRPr="00023B08">
        <w:rPr>
          <w:rFonts w:ascii="Garamond" w:hAnsi="Garamond"/>
          <w:b/>
          <w:sz w:val="18"/>
          <w:szCs w:val="18"/>
        </w:rPr>
        <w:t xml:space="preserve">, </w:t>
      </w:r>
      <w:r w:rsidRPr="00023B08">
        <w:rPr>
          <w:rFonts w:ascii="Garamond" w:hAnsi="Garamond"/>
          <w:b/>
          <w:sz w:val="18"/>
          <w:szCs w:val="18"/>
          <w:lang w:val="x-none"/>
        </w:rPr>
        <w:t>Mme BLON Nadège, M</w:t>
      </w:r>
      <w:r w:rsidRPr="00023B08">
        <w:rPr>
          <w:rFonts w:ascii="Garamond" w:hAnsi="Garamond"/>
          <w:b/>
          <w:sz w:val="18"/>
          <w:szCs w:val="18"/>
        </w:rPr>
        <w:t>.</w:t>
      </w:r>
      <w:r w:rsidRPr="00023B08">
        <w:rPr>
          <w:rFonts w:ascii="Garamond" w:hAnsi="Garamond"/>
          <w:b/>
          <w:sz w:val="18"/>
          <w:szCs w:val="18"/>
          <w:lang w:val="x-none"/>
        </w:rPr>
        <w:t xml:space="preserve"> LEFEUVRE Cédric et son Mandant)</w:t>
      </w:r>
      <w:r w:rsidRPr="00023B08">
        <w:rPr>
          <w:rFonts w:ascii="Garamond" w:hAnsi="Garamond"/>
          <w:b/>
          <w:sz w:val="18"/>
          <w:szCs w:val="18"/>
        </w:rPr>
        <w:t> :</w:t>
      </w:r>
    </w:p>
    <w:p w14:paraId="026A1CCB" w14:textId="77777777" w:rsidR="008146A4" w:rsidRPr="00023B08" w:rsidRDefault="008146A4" w:rsidP="008146A4">
      <w:pPr>
        <w:spacing w:after="0" w:line="240" w:lineRule="auto"/>
        <w:jc w:val="both"/>
        <w:rPr>
          <w:rFonts w:ascii="Garamond" w:hAnsi="Garamond"/>
          <w:b/>
          <w:sz w:val="18"/>
          <w:szCs w:val="18"/>
        </w:rPr>
      </w:pPr>
    </w:p>
    <w:p w14:paraId="3BDF4C0C" w14:textId="77777777" w:rsidR="008146A4" w:rsidRPr="00023B08" w:rsidRDefault="008146A4" w:rsidP="008146A4">
      <w:pPr>
        <w:jc w:val="both"/>
        <w:rPr>
          <w:rFonts w:ascii="Garamond" w:hAnsi="Garamond"/>
          <w:b/>
          <w:sz w:val="18"/>
          <w:szCs w:val="18"/>
        </w:rPr>
      </w:pPr>
      <w:r w:rsidRPr="00023B08">
        <w:rPr>
          <w:rFonts w:ascii="Garamond" w:hAnsi="Garamond"/>
          <w:b/>
          <w:sz w:val="18"/>
          <w:szCs w:val="18"/>
        </w:rPr>
        <w:t xml:space="preserve">- de créer les opérations d’investissement suivantes : </w:t>
      </w:r>
    </w:p>
    <w:p w14:paraId="007539F6" w14:textId="77777777" w:rsidR="008146A4" w:rsidRPr="00023B08" w:rsidRDefault="008146A4" w:rsidP="008146A4">
      <w:pPr>
        <w:spacing w:after="0"/>
        <w:ind w:firstLine="709"/>
        <w:jc w:val="both"/>
        <w:rPr>
          <w:rFonts w:ascii="Garamond" w:hAnsi="Garamond"/>
          <w:b/>
          <w:sz w:val="18"/>
          <w:szCs w:val="18"/>
        </w:rPr>
      </w:pPr>
      <w:r w:rsidRPr="00023B08">
        <w:rPr>
          <w:rFonts w:ascii="Garamond" w:hAnsi="Garamond"/>
          <w:b/>
          <w:sz w:val="18"/>
          <w:szCs w:val="18"/>
        </w:rPr>
        <w:t>- C/104821 – Ateliers municipaux</w:t>
      </w:r>
    </w:p>
    <w:p w14:paraId="2C3D556E" w14:textId="77777777" w:rsidR="008146A4" w:rsidRPr="00023B08" w:rsidRDefault="008146A4" w:rsidP="008146A4">
      <w:pPr>
        <w:spacing w:after="0"/>
        <w:ind w:firstLine="709"/>
        <w:jc w:val="both"/>
        <w:rPr>
          <w:rFonts w:ascii="Garamond" w:hAnsi="Garamond"/>
          <w:b/>
          <w:sz w:val="18"/>
          <w:szCs w:val="18"/>
        </w:rPr>
      </w:pPr>
      <w:r w:rsidRPr="00023B08">
        <w:rPr>
          <w:rFonts w:ascii="Garamond" w:hAnsi="Garamond"/>
          <w:b/>
          <w:sz w:val="18"/>
          <w:szCs w:val="18"/>
        </w:rPr>
        <w:t xml:space="preserve">- C/104921 – Restructuration du complexe sportif </w:t>
      </w:r>
      <w:proofErr w:type="spellStart"/>
      <w:r w:rsidRPr="00023B08">
        <w:rPr>
          <w:rFonts w:ascii="Garamond" w:hAnsi="Garamond"/>
          <w:b/>
          <w:sz w:val="18"/>
          <w:szCs w:val="18"/>
        </w:rPr>
        <w:t>Aubineau</w:t>
      </w:r>
      <w:proofErr w:type="spellEnd"/>
    </w:p>
    <w:p w14:paraId="4803263E" w14:textId="77777777" w:rsidR="008146A4" w:rsidRPr="00023B08" w:rsidRDefault="008146A4" w:rsidP="008146A4">
      <w:pPr>
        <w:spacing w:after="0" w:line="240" w:lineRule="auto"/>
        <w:jc w:val="both"/>
        <w:rPr>
          <w:rFonts w:ascii="Garamond" w:hAnsi="Garamond"/>
          <w:b/>
          <w:sz w:val="18"/>
          <w:szCs w:val="18"/>
        </w:rPr>
      </w:pPr>
    </w:p>
    <w:p w14:paraId="3BDEF03A" w14:textId="77777777" w:rsidR="008146A4" w:rsidRPr="00023B08" w:rsidRDefault="008146A4" w:rsidP="008146A4">
      <w:pPr>
        <w:spacing w:after="0" w:line="240" w:lineRule="auto"/>
        <w:jc w:val="both"/>
        <w:rPr>
          <w:rFonts w:ascii="Garamond" w:hAnsi="Garamond"/>
          <w:b/>
          <w:sz w:val="18"/>
          <w:szCs w:val="18"/>
        </w:rPr>
      </w:pPr>
      <w:r w:rsidRPr="00023B08">
        <w:rPr>
          <w:rFonts w:ascii="Garamond" w:hAnsi="Garamond"/>
          <w:b/>
          <w:sz w:val="18"/>
          <w:szCs w:val="18"/>
        </w:rPr>
        <w:t xml:space="preserve">- d’adopter le budget primitif 2021 </w:t>
      </w:r>
    </w:p>
    <w:p w14:paraId="0370D600" w14:textId="77777777" w:rsidR="00197581" w:rsidRDefault="00197581" w:rsidP="00197581">
      <w:pPr>
        <w:pStyle w:val="Paragraphedeliste"/>
        <w:rPr>
          <w:rFonts w:ascii="Garamond" w:hAnsi="Garamond"/>
          <w:b/>
          <w:sz w:val="18"/>
          <w:szCs w:val="18"/>
        </w:rPr>
      </w:pPr>
    </w:p>
    <w:p w14:paraId="03698DC8" w14:textId="77777777" w:rsidR="00197581" w:rsidRPr="00197581" w:rsidRDefault="00197581" w:rsidP="00197581">
      <w:pPr>
        <w:spacing w:after="0" w:line="240" w:lineRule="auto"/>
        <w:ind w:right="-286"/>
        <w:jc w:val="both"/>
        <w:rPr>
          <w:rFonts w:ascii="Garamond" w:hAnsi="Garamond"/>
          <w:b/>
          <w:sz w:val="18"/>
          <w:szCs w:val="18"/>
        </w:rPr>
      </w:pPr>
    </w:p>
    <w:p w14:paraId="08EB75F1" w14:textId="035621C0" w:rsidR="00215DBF" w:rsidRPr="006C404C" w:rsidRDefault="00215DBF" w:rsidP="00215DBF">
      <w:pPr>
        <w:ind w:left="284" w:right="-286"/>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202</w:t>
      </w:r>
      <w:r w:rsidR="00197581">
        <w:rPr>
          <w:rFonts w:ascii="Garamond" w:hAnsi="Garamond" w:cs="Arial"/>
          <w:b/>
          <w:caps/>
          <w:u w:val="single"/>
        </w:rPr>
        <w:t>1-</w:t>
      </w:r>
      <w:r w:rsidR="00CA2D2C">
        <w:rPr>
          <w:rFonts w:ascii="Garamond" w:hAnsi="Garamond" w:cs="Arial"/>
          <w:b/>
          <w:caps/>
          <w:u w:val="single"/>
        </w:rPr>
        <w:t xml:space="preserve">22 - </w:t>
      </w:r>
      <w:r w:rsidR="00CA2D2C" w:rsidRPr="00CA2D2C">
        <w:rPr>
          <w:rFonts w:ascii="Garamond" w:hAnsi="Garamond" w:cs="Arial"/>
          <w:b/>
          <w:caps/>
          <w:u w:val="single"/>
        </w:rPr>
        <w:t>Tarifs TLPE 2022</w:t>
      </w:r>
    </w:p>
    <w:p w14:paraId="4C184969" w14:textId="695BDA89" w:rsidR="00215DBF" w:rsidRDefault="00215DBF" w:rsidP="00215DBF">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CA2D2C">
        <w:rPr>
          <w:rFonts w:ascii="Garamond" w:hAnsi="Garamond" w:cs="Arial"/>
          <w:b/>
          <w:i/>
          <w:sz w:val="18"/>
          <w:szCs w:val="18"/>
        </w:rPr>
        <w:t>17 mars</w:t>
      </w:r>
      <w:r w:rsidR="00E236A5">
        <w:rPr>
          <w:rFonts w:ascii="Garamond" w:hAnsi="Garamond" w:cs="Arial"/>
          <w:b/>
          <w:i/>
          <w:sz w:val="18"/>
          <w:szCs w:val="18"/>
        </w:rPr>
        <w:t xml:space="preserve"> 2021</w:t>
      </w:r>
    </w:p>
    <w:p w14:paraId="312DC859" w14:textId="77777777" w:rsidR="00CA2D2C" w:rsidRPr="009B2C9F" w:rsidRDefault="00CA2D2C" w:rsidP="00CA2D2C">
      <w:pPr>
        <w:spacing w:after="0" w:line="240" w:lineRule="auto"/>
        <w:jc w:val="both"/>
        <w:rPr>
          <w:rFonts w:ascii="Garamond" w:hAnsi="Garamond"/>
          <w:b/>
          <w:sz w:val="18"/>
          <w:szCs w:val="18"/>
        </w:rPr>
      </w:pPr>
      <w:r w:rsidRPr="009B2C9F">
        <w:rPr>
          <w:rFonts w:ascii="Garamond" w:hAnsi="Garamond"/>
          <w:b/>
          <w:sz w:val="18"/>
          <w:szCs w:val="18"/>
        </w:rPr>
        <w:t>Exposé : M. Yves MEIGNEN</w:t>
      </w:r>
    </w:p>
    <w:p w14:paraId="446BC6CA" w14:textId="77777777" w:rsidR="00CA2D2C" w:rsidRPr="009B2C9F" w:rsidRDefault="00CA2D2C" w:rsidP="00CA2D2C">
      <w:pPr>
        <w:spacing w:after="0" w:line="240" w:lineRule="auto"/>
        <w:jc w:val="both"/>
        <w:rPr>
          <w:rFonts w:ascii="Garamond" w:hAnsi="Garamond"/>
          <w:b/>
          <w:sz w:val="18"/>
          <w:szCs w:val="18"/>
        </w:rPr>
      </w:pPr>
    </w:p>
    <w:p w14:paraId="75B5FFA8" w14:textId="77777777" w:rsidR="00CA2D2C" w:rsidRPr="009B2C9F" w:rsidRDefault="00CA2D2C" w:rsidP="00CA2D2C">
      <w:pPr>
        <w:spacing w:after="0" w:line="240" w:lineRule="auto"/>
        <w:jc w:val="both"/>
        <w:rPr>
          <w:rFonts w:ascii="Garamond" w:hAnsi="Garamond"/>
          <w:b/>
          <w:sz w:val="18"/>
          <w:szCs w:val="18"/>
          <w:u w:val="single"/>
        </w:rPr>
      </w:pPr>
      <w:r w:rsidRPr="009B2C9F">
        <w:rPr>
          <w:rFonts w:ascii="Garamond" w:hAnsi="Garamond"/>
          <w:b/>
          <w:sz w:val="18"/>
          <w:szCs w:val="18"/>
          <w:u w:val="single"/>
        </w:rPr>
        <w:t>Exposé :</w:t>
      </w:r>
    </w:p>
    <w:p w14:paraId="621DCCC9" w14:textId="77777777" w:rsidR="00CA2D2C" w:rsidRPr="009B2C9F" w:rsidRDefault="00CA2D2C" w:rsidP="00CA2D2C">
      <w:pPr>
        <w:spacing w:after="0" w:line="240" w:lineRule="auto"/>
        <w:jc w:val="both"/>
        <w:rPr>
          <w:rFonts w:ascii="Garamond" w:hAnsi="Garamond"/>
          <w:b/>
          <w:sz w:val="18"/>
          <w:szCs w:val="18"/>
          <w:u w:val="single"/>
        </w:rPr>
      </w:pPr>
    </w:p>
    <w:p w14:paraId="2C46257F" w14:textId="77777777" w:rsidR="00CA2D2C" w:rsidRPr="009B2C9F" w:rsidRDefault="00CA2D2C" w:rsidP="00CA2D2C">
      <w:pPr>
        <w:spacing w:after="0" w:line="240" w:lineRule="auto"/>
        <w:jc w:val="both"/>
        <w:rPr>
          <w:rFonts w:ascii="Garamond" w:hAnsi="Garamond"/>
          <w:b/>
          <w:sz w:val="18"/>
          <w:szCs w:val="18"/>
        </w:rPr>
      </w:pPr>
      <w:r w:rsidRPr="009B2C9F">
        <w:rPr>
          <w:rFonts w:ascii="Garamond" w:hAnsi="Garamond"/>
          <w:b/>
          <w:sz w:val="18"/>
          <w:szCs w:val="18"/>
        </w:rPr>
        <w:t>Comme le prévoit le Code Général des Collectivités territoriales, les communes doivent, par délibération de leur Conseil Municipal, fixer les tarifs de la TLPE avant le 1er juillet pour une entrée en vigueur au 1er janvier de l'année suivante.</w:t>
      </w:r>
    </w:p>
    <w:p w14:paraId="1A1930E3" w14:textId="77777777" w:rsidR="00CA2D2C" w:rsidRPr="009B2C9F" w:rsidRDefault="00CA2D2C" w:rsidP="00CA2D2C">
      <w:pPr>
        <w:spacing w:after="0" w:line="240" w:lineRule="auto"/>
        <w:jc w:val="both"/>
        <w:rPr>
          <w:rFonts w:ascii="Garamond" w:hAnsi="Garamond"/>
          <w:b/>
          <w:sz w:val="18"/>
          <w:szCs w:val="18"/>
        </w:rPr>
      </w:pPr>
    </w:p>
    <w:p w14:paraId="04B259FF" w14:textId="77777777" w:rsidR="00F36359" w:rsidRDefault="00F36359" w:rsidP="00CA2D2C">
      <w:pPr>
        <w:spacing w:after="0" w:line="240" w:lineRule="auto"/>
        <w:jc w:val="both"/>
        <w:rPr>
          <w:rFonts w:ascii="Garamond" w:hAnsi="Garamond"/>
          <w:b/>
          <w:sz w:val="18"/>
          <w:szCs w:val="18"/>
        </w:rPr>
      </w:pPr>
    </w:p>
    <w:p w14:paraId="4B966966" w14:textId="77777777" w:rsidR="00F36359" w:rsidRDefault="00F36359" w:rsidP="00CA2D2C">
      <w:pPr>
        <w:spacing w:after="0" w:line="240" w:lineRule="auto"/>
        <w:jc w:val="both"/>
        <w:rPr>
          <w:rFonts w:ascii="Garamond" w:hAnsi="Garamond"/>
          <w:b/>
          <w:sz w:val="18"/>
          <w:szCs w:val="18"/>
        </w:rPr>
      </w:pPr>
    </w:p>
    <w:p w14:paraId="5F66D2F6" w14:textId="77777777" w:rsidR="00F36359" w:rsidRDefault="00F36359" w:rsidP="00CA2D2C">
      <w:pPr>
        <w:spacing w:after="0" w:line="240" w:lineRule="auto"/>
        <w:jc w:val="both"/>
        <w:rPr>
          <w:rFonts w:ascii="Garamond" w:hAnsi="Garamond"/>
          <w:b/>
          <w:sz w:val="18"/>
          <w:szCs w:val="18"/>
        </w:rPr>
      </w:pPr>
    </w:p>
    <w:p w14:paraId="5FC7B53F" w14:textId="77777777" w:rsidR="00F36359" w:rsidRDefault="00F36359" w:rsidP="00CA2D2C">
      <w:pPr>
        <w:spacing w:after="0" w:line="240" w:lineRule="auto"/>
        <w:jc w:val="both"/>
        <w:rPr>
          <w:rFonts w:ascii="Garamond" w:hAnsi="Garamond"/>
          <w:b/>
          <w:sz w:val="18"/>
          <w:szCs w:val="18"/>
        </w:rPr>
      </w:pPr>
    </w:p>
    <w:p w14:paraId="73C50C8C" w14:textId="77777777" w:rsidR="00F36359" w:rsidRDefault="00F36359" w:rsidP="00CA2D2C">
      <w:pPr>
        <w:spacing w:after="0" w:line="240" w:lineRule="auto"/>
        <w:jc w:val="both"/>
        <w:rPr>
          <w:rFonts w:ascii="Garamond" w:hAnsi="Garamond"/>
          <w:b/>
          <w:sz w:val="18"/>
          <w:szCs w:val="18"/>
        </w:rPr>
      </w:pPr>
    </w:p>
    <w:p w14:paraId="51703E45" w14:textId="77777777" w:rsidR="00F36359" w:rsidRDefault="00F36359" w:rsidP="00CA2D2C">
      <w:pPr>
        <w:spacing w:after="0" w:line="240" w:lineRule="auto"/>
        <w:jc w:val="both"/>
        <w:rPr>
          <w:rFonts w:ascii="Garamond" w:hAnsi="Garamond"/>
          <w:b/>
          <w:sz w:val="18"/>
          <w:szCs w:val="18"/>
        </w:rPr>
      </w:pPr>
    </w:p>
    <w:p w14:paraId="7762F444" w14:textId="77777777" w:rsidR="00F36359" w:rsidRDefault="00F36359" w:rsidP="00CA2D2C">
      <w:pPr>
        <w:spacing w:after="0" w:line="240" w:lineRule="auto"/>
        <w:jc w:val="both"/>
        <w:rPr>
          <w:rFonts w:ascii="Garamond" w:hAnsi="Garamond"/>
          <w:b/>
          <w:sz w:val="18"/>
          <w:szCs w:val="18"/>
        </w:rPr>
      </w:pPr>
    </w:p>
    <w:p w14:paraId="07C875A4" w14:textId="5A11C943" w:rsidR="00CA2D2C" w:rsidRPr="009B2C9F" w:rsidRDefault="00CA2D2C" w:rsidP="00CA2D2C">
      <w:pPr>
        <w:spacing w:after="0" w:line="240" w:lineRule="auto"/>
        <w:jc w:val="both"/>
        <w:rPr>
          <w:rFonts w:ascii="Garamond" w:hAnsi="Garamond"/>
          <w:b/>
          <w:sz w:val="18"/>
          <w:szCs w:val="18"/>
        </w:rPr>
      </w:pPr>
      <w:r w:rsidRPr="009B2C9F">
        <w:rPr>
          <w:rFonts w:ascii="Garamond" w:hAnsi="Garamond"/>
          <w:b/>
          <w:sz w:val="18"/>
          <w:szCs w:val="18"/>
        </w:rPr>
        <w:t xml:space="preserve">Les tarifs s'appliquent par mètres carrés et par an. Ils sont fixés en fonction du dispositif (publicité, pré-enseignes, enseignes), de la surface du dispositif et de l'importance de la collectivité bénéficiaire de la taxe </w:t>
      </w:r>
      <w:proofErr w:type="gramStart"/>
      <w:r w:rsidRPr="009B2C9F">
        <w:rPr>
          <w:rFonts w:ascii="Garamond" w:hAnsi="Garamond"/>
          <w:b/>
          <w:sz w:val="18"/>
          <w:szCs w:val="18"/>
        </w:rPr>
        <w:t>en terme de</w:t>
      </w:r>
      <w:proofErr w:type="gramEnd"/>
      <w:r w:rsidRPr="009B2C9F">
        <w:rPr>
          <w:rFonts w:ascii="Garamond" w:hAnsi="Garamond"/>
          <w:b/>
          <w:sz w:val="18"/>
          <w:szCs w:val="18"/>
        </w:rPr>
        <w:t xml:space="preserve"> nombre d'habitants. </w:t>
      </w:r>
    </w:p>
    <w:p w14:paraId="3055DC70" w14:textId="77777777" w:rsidR="00CA2D2C" w:rsidRPr="009B2C9F" w:rsidRDefault="00CA2D2C" w:rsidP="00CA2D2C">
      <w:pPr>
        <w:spacing w:after="0" w:line="240" w:lineRule="auto"/>
        <w:jc w:val="both"/>
        <w:rPr>
          <w:rFonts w:ascii="Garamond" w:hAnsi="Garamond"/>
          <w:b/>
          <w:sz w:val="18"/>
          <w:szCs w:val="18"/>
        </w:rPr>
      </w:pPr>
    </w:p>
    <w:p w14:paraId="68F66F94" w14:textId="77777777" w:rsidR="00CA2D2C" w:rsidRPr="009B2C9F" w:rsidRDefault="00CA2D2C" w:rsidP="00CA2D2C">
      <w:pPr>
        <w:spacing w:after="0" w:line="240" w:lineRule="auto"/>
        <w:jc w:val="both"/>
        <w:rPr>
          <w:rFonts w:ascii="Garamond" w:hAnsi="Garamond"/>
          <w:b/>
          <w:sz w:val="18"/>
          <w:szCs w:val="18"/>
        </w:rPr>
      </w:pPr>
      <w:r w:rsidRPr="009B2C9F">
        <w:rPr>
          <w:rFonts w:ascii="Garamond" w:hAnsi="Garamond"/>
          <w:b/>
          <w:sz w:val="18"/>
          <w:szCs w:val="18"/>
        </w:rPr>
        <w:t>Pour 2022, il vous est proposé, d’une part, de ne pas appliquer l’actualisation prévue et de maintenir les taux en vigueur en 2021, et, d’autre part, de reconduire la réfaction de 50 %, approuvée l’année dernière, sur les enseignes dont la surface est supérieure à 12 m² et inférieure ou égale à 20 m².</w:t>
      </w:r>
    </w:p>
    <w:p w14:paraId="51237820" w14:textId="77777777" w:rsidR="00CA2D2C" w:rsidRPr="009B2C9F" w:rsidRDefault="00CA2D2C" w:rsidP="00CA2D2C">
      <w:pPr>
        <w:spacing w:after="0" w:line="240" w:lineRule="auto"/>
        <w:jc w:val="both"/>
        <w:rPr>
          <w:rFonts w:ascii="Garamond" w:hAnsi="Garamond"/>
          <w:b/>
          <w:sz w:val="18"/>
          <w:szCs w:val="18"/>
        </w:rPr>
      </w:pPr>
    </w:p>
    <w:p w14:paraId="58C44B06" w14:textId="77777777" w:rsidR="00CA2D2C" w:rsidRPr="009B2C9F" w:rsidRDefault="00CA2D2C" w:rsidP="00CA2D2C">
      <w:pPr>
        <w:spacing w:after="0" w:line="240" w:lineRule="auto"/>
        <w:jc w:val="both"/>
        <w:rPr>
          <w:rFonts w:ascii="Garamond" w:hAnsi="Garamond"/>
          <w:b/>
          <w:sz w:val="18"/>
          <w:szCs w:val="18"/>
          <w:u w:val="single"/>
        </w:rPr>
      </w:pPr>
      <w:r w:rsidRPr="009B2C9F">
        <w:rPr>
          <w:rFonts w:ascii="Garamond" w:hAnsi="Garamond"/>
          <w:b/>
          <w:sz w:val="18"/>
          <w:szCs w:val="18"/>
          <w:u w:val="single"/>
        </w:rPr>
        <w:t>Délibéré :</w:t>
      </w:r>
    </w:p>
    <w:p w14:paraId="7D7F187E" w14:textId="77777777" w:rsidR="00CA2D2C" w:rsidRPr="009B2C9F" w:rsidRDefault="00CA2D2C" w:rsidP="00CA2D2C">
      <w:pPr>
        <w:spacing w:after="0" w:line="240" w:lineRule="auto"/>
        <w:jc w:val="both"/>
        <w:rPr>
          <w:rFonts w:ascii="Garamond" w:hAnsi="Garamond"/>
          <w:b/>
          <w:sz w:val="18"/>
          <w:szCs w:val="18"/>
        </w:rPr>
      </w:pPr>
    </w:p>
    <w:p w14:paraId="0FDB8885" w14:textId="77777777" w:rsidR="00CA2D2C" w:rsidRPr="009B2C9F" w:rsidRDefault="00CA2D2C" w:rsidP="00CA2D2C">
      <w:pPr>
        <w:spacing w:after="0" w:line="240" w:lineRule="auto"/>
        <w:jc w:val="both"/>
        <w:rPr>
          <w:rFonts w:ascii="Garamond" w:hAnsi="Garamond"/>
          <w:b/>
          <w:sz w:val="18"/>
          <w:szCs w:val="18"/>
        </w:rPr>
      </w:pPr>
      <w:r w:rsidRPr="009B2C9F">
        <w:rPr>
          <w:rFonts w:ascii="Garamond" w:hAnsi="Garamond"/>
          <w:b/>
          <w:sz w:val="18"/>
          <w:szCs w:val="18"/>
        </w:rPr>
        <w:t>Vu le Code Général des collectivités territoriales et notamment ses articles L.2333-6 et suivants,</w:t>
      </w:r>
    </w:p>
    <w:p w14:paraId="74111BC6" w14:textId="77777777" w:rsidR="00CA2D2C" w:rsidRPr="009B2C9F" w:rsidRDefault="00CA2D2C" w:rsidP="00CA2D2C">
      <w:pPr>
        <w:spacing w:after="0" w:line="240" w:lineRule="auto"/>
        <w:jc w:val="both"/>
        <w:rPr>
          <w:rFonts w:ascii="Garamond" w:hAnsi="Garamond"/>
          <w:b/>
          <w:sz w:val="18"/>
          <w:szCs w:val="18"/>
        </w:rPr>
      </w:pPr>
      <w:r w:rsidRPr="009B2C9F">
        <w:rPr>
          <w:rFonts w:ascii="Garamond" w:hAnsi="Garamond"/>
          <w:b/>
          <w:sz w:val="18"/>
          <w:szCs w:val="18"/>
        </w:rPr>
        <w:t>Vu la délibération du conseil municipal du 28 mai 2009 instaurant la TLPE sur le territoire de Beaucouzé,</w:t>
      </w:r>
    </w:p>
    <w:p w14:paraId="180AF4F9" w14:textId="3417F356" w:rsidR="00CA2D2C" w:rsidRPr="009B2C9F" w:rsidRDefault="009B2C9F" w:rsidP="00CA2D2C">
      <w:pPr>
        <w:spacing w:after="0" w:line="240" w:lineRule="auto"/>
        <w:jc w:val="both"/>
        <w:rPr>
          <w:rFonts w:ascii="Garamond" w:hAnsi="Garamond"/>
          <w:b/>
          <w:sz w:val="18"/>
          <w:szCs w:val="18"/>
        </w:rPr>
      </w:pPr>
      <w:r w:rsidRPr="009B2C9F">
        <w:rPr>
          <w:rFonts w:ascii="Garamond" w:hAnsi="Garamond"/>
          <w:b/>
          <w:sz w:val="18"/>
          <w:szCs w:val="18"/>
        </w:rPr>
        <w:br/>
      </w:r>
      <w:r w:rsidR="00CA2D2C" w:rsidRPr="009B2C9F">
        <w:rPr>
          <w:rFonts w:ascii="Garamond" w:hAnsi="Garamond"/>
          <w:b/>
          <w:sz w:val="18"/>
          <w:szCs w:val="18"/>
        </w:rPr>
        <w:t>Le Conseil municipal décide à l’unanimité :</w:t>
      </w:r>
    </w:p>
    <w:p w14:paraId="7764B6C4" w14:textId="77777777" w:rsidR="00CA2D2C" w:rsidRPr="009B2C9F" w:rsidRDefault="00CA2D2C" w:rsidP="00CA2D2C">
      <w:pPr>
        <w:spacing w:after="0" w:line="240" w:lineRule="auto"/>
        <w:jc w:val="both"/>
        <w:rPr>
          <w:rFonts w:ascii="Garamond" w:hAnsi="Garamond"/>
          <w:b/>
          <w:sz w:val="18"/>
          <w:szCs w:val="18"/>
        </w:rPr>
      </w:pPr>
    </w:p>
    <w:p w14:paraId="249EC0E1" w14:textId="56A21C10" w:rsidR="00CA2D2C" w:rsidRPr="009B2C9F" w:rsidRDefault="00CA2D2C" w:rsidP="00CA2D2C">
      <w:pPr>
        <w:spacing w:after="0" w:line="240" w:lineRule="auto"/>
        <w:jc w:val="both"/>
        <w:rPr>
          <w:rFonts w:ascii="Garamond" w:hAnsi="Garamond"/>
          <w:b/>
          <w:sz w:val="18"/>
          <w:szCs w:val="18"/>
        </w:rPr>
      </w:pPr>
      <w:r w:rsidRPr="009B2C9F">
        <w:rPr>
          <w:rFonts w:ascii="Garamond" w:hAnsi="Garamond"/>
          <w:b/>
          <w:sz w:val="18"/>
          <w:szCs w:val="18"/>
        </w:rPr>
        <w:t>- de fixer comme suit les tarifs de la TLPE à compter du 1</w:t>
      </w:r>
      <w:r w:rsidRPr="009B2C9F">
        <w:rPr>
          <w:rFonts w:ascii="Garamond" w:hAnsi="Garamond"/>
          <w:b/>
          <w:sz w:val="18"/>
          <w:szCs w:val="18"/>
          <w:vertAlign w:val="superscript"/>
        </w:rPr>
        <w:t>er</w:t>
      </w:r>
      <w:r w:rsidRPr="009B2C9F">
        <w:rPr>
          <w:rFonts w:ascii="Garamond" w:hAnsi="Garamond"/>
          <w:b/>
          <w:sz w:val="18"/>
          <w:szCs w:val="18"/>
        </w:rPr>
        <w:t xml:space="preserve"> janvier 2022 : </w:t>
      </w:r>
    </w:p>
    <w:tbl>
      <w:tblPr>
        <w:tblW w:w="7378" w:type="dxa"/>
        <w:jc w:val="center"/>
        <w:tblLayout w:type="fixed"/>
        <w:tblCellMar>
          <w:left w:w="70" w:type="dxa"/>
          <w:right w:w="70" w:type="dxa"/>
        </w:tblCellMar>
        <w:tblLook w:val="00A0" w:firstRow="1" w:lastRow="0" w:firstColumn="1" w:lastColumn="0" w:noHBand="0" w:noVBand="0"/>
      </w:tblPr>
      <w:tblGrid>
        <w:gridCol w:w="4685"/>
        <w:gridCol w:w="651"/>
        <w:gridCol w:w="160"/>
        <w:gridCol w:w="1882"/>
      </w:tblGrid>
      <w:tr w:rsidR="00CA2D2C" w:rsidRPr="009B2C9F" w14:paraId="05A34D1E" w14:textId="77777777" w:rsidTr="00DA61DE">
        <w:trPr>
          <w:trHeight w:val="13"/>
          <w:jc w:val="center"/>
        </w:trPr>
        <w:tc>
          <w:tcPr>
            <w:tcW w:w="5336" w:type="dxa"/>
            <w:gridSpan w:val="2"/>
            <w:tcBorders>
              <w:bottom w:val="single" w:sz="4" w:space="0" w:color="auto"/>
            </w:tcBorders>
            <w:noWrap/>
            <w:vAlign w:val="bottom"/>
          </w:tcPr>
          <w:p w14:paraId="795A437D" w14:textId="67B2EFB0" w:rsidR="00CA2D2C" w:rsidRPr="009B2C9F" w:rsidRDefault="00CA2D2C" w:rsidP="00DA61DE">
            <w:pPr>
              <w:spacing w:after="0" w:line="240" w:lineRule="auto"/>
              <w:jc w:val="both"/>
              <w:rPr>
                <w:rFonts w:ascii="Garamond" w:hAnsi="Garamond"/>
                <w:b/>
                <w:sz w:val="18"/>
                <w:szCs w:val="18"/>
              </w:rPr>
            </w:pPr>
          </w:p>
        </w:tc>
        <w:tc>
          <w:tcPr>
            <w:tcW w:w="160" w:type="dxa"/>
            <w:tcBorders>
              <w:bottom w:val="single" w:sz="4" w:space="0" w:color="auto"/>
            </w:tcBorders>
            <w:noWrap/>
            <w:vAlign w:val="bottom"/>
          </w:tcPr>
          <w:p w14:paraId="16DC04C1"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 </w:t>
            </w:r>
          </w:p>
        </w:tc>
        <w:tc>
          <w:tcPr>
            <w:tcW w:w="1882" w:type="dxa"/>
            <w:tcBorders>
              <w:bottom w:val="single" w:sz="4" w:space="0" w:color="auto"/>
            </w:tcBorders>
            <w:noWrap/>
            <w:vAlign w:val="bottom"/>
          </w:tcPr>
          <w:p w14:paraId="11AF1AC9" w14:textId="77777777" w:rsidR="00CA2D2C" w:rsidRPr="009B2C9F" w:rsidRDefault="00CA2D2C" w:rsidP="00DA61DE">
            <w:pPr>
              <w:spacing w:after="0" w:line="240" w:lineRule="auto"/>
              <w:jc w:val="both"/>
              <w:rPr>
                <w:rFonts w:ascii="Garamond" w:hAnsi="Garamond"/>
                <w:b/>
                <w:sz w:val="18"/>
                <w:szCs w:val="18"/>
              </w:rPr>
            </w:pPr>
          </w:p>
        </w:tc>
      </w:tr>
      <w:tr w:rsidR="00CA2D2C" w:rsidRPr="009B2C9F" w14:paraId="6BF9A903" w14:textId="77777777" w:rsidTr="00DA61DE">
        <w:trPr>
          <w:trHeight w:val="270"/>
          <w:jc w:val="center"/>
        </w:trPr>
        <w:tc>
          <w:tcPr>
            <w:tcW w:w="7378" w:type="dxa"/>
            <w:gridSpan w:val="4"/>
            <w:vMerge w:val="restart"/>
            <w:tcBorders>
              <w:top w:val="single" w:sz="4" w:space="0" w:color="auto"/>
              <w:left w:val="single" w:sz="4" w:space="0" w:color="auto"/>
              <w:bottom w:val="single" w:sz="4" w:space="0" w:color="auto"/>
              <w:right w:val="single" w:sz="4" w:space="0" w:color="auto"/>
            </w:tcBorders>
            <w:vAlign w:val="center"/>
          </w:tcPr>
          <w:p w14:paraId="64D21EEF"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Dispositifs publicitaires et pré enseignes non numériques</w:t>
            </w:r>
          </w:p>
        </w:tc>
      </w:tr>
      <w:tr w:rsidR="00CA2D2C" w:rsidRPr="009B2C9F" w14:paraId="1CCF12E5" w14:textId="77777777" w:rsidTr="00DA61DE">
        <w:trPr>
          <w:trHeight w:val="270"/>
          <w:jc w:val="center"/>
        </w:trPr>
        <w:tc>
          <w:tcPr>
            <w:tcW w:w="7378" w:type="dxa"/>
            <w:gridSpan w:val="4"/>
            <w:vMerge/>
            <w:tcBorders>
              <w:top w:val="single" w:sz="4" w:space="0" w:color="auto"/>
              <w:left w:val="single" w:sz="4" w:space="0" w:color="auto"/>
              <w:bottom w:val="single" w:sz="4" w:space="0" w:color="auto"/>
              <w:right w:val="single" w:sz="4" w:space="0" w:color="auto"/>
            </w:tcBorders>
            <w:vAlign w:val="center"/>
          </w:tcPr>
          <w:p w14:paraId="63D5D166" w14:textId="77777777" w:rsidR="00CA2D2C" w:rsidRPr="009B2C9F" w:rsidRDefault="00CA2D2C" w:rsidP="00DA61DE">
            <w:pPr>
              <w:spacing w:after="0" w:line="240" w:lineRule="auto"/>
              <w:jc w:val="both"/>
              <w:rPr>
                <w:rFonts w:ascii="Garamond" w:hAnsi="Garamond"/>
                <w:b/>
                <w:sz w:val="18"/>
                <w:szCs w:val="18"/>
              </w:rPr>
            </w:pPr>
          </w:p>
        </w:tc>
      </w:tr>
      <w:tr w:rsidR="00CA2D2C" w:rsidRPr="009B2C9F" w14:paraId="044EFB30" w14:textId="77777777" w:rsidTr="00DA61DE">
        <w:trPr>
          <w:trHeight w:val="12"/>
          <w:jc w:val="center"/>
        </w:trPr>
        <w:tc>
          <w:tcPr>
            <w:tcW w:w="4685" w:type="dxa"/>
            <w:tcBorders>
              <w:left w:val="single" w:sz="8" w:space="0" w:color="auto"/>
              <w:bottom w:val="single" w:sz="4" w:space="0" w:color="auto"/>
              <w:right w:val="single" w:sz="4" w:space="0" w:color="auto"/>
            </w:tcBorders>
            <w:noWrap/>
            <w:vAlign w:val="bottom"/>
          </w:tcPr>
          <w:p w14:paraId="4F1490B1"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Inférieur ou égal à 50 m²</w:t>
            </w:r>
          </w:p>
        </w:tc>
        <w:tc>
          <w:tcPr>
            <w:tcW w:w="2693" w:type="dxa"/>
            <w:gridSpan w:val="3"/>
            <w:tcBorders>
              <w:top w:val="single" w:sz="4" w:space="0" w:color="auto"/>
              <w:left w:val="single" w:sz="4" w:space="0" w:color="auto"/>
              <w:bottom w:val="single" w:sz="4" w:space="0" w:color="auto"/>
              <w:right w:val="single" w:sz="4" w:space="0" w:color="auto"/>
            </w:tcBorders>
            <w:noWrap/>
            <w:vAlign w:val="bottom"/>
          </w:tcPr>
          <w:p w14:paraId="62FFA44D"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15 € / m² /an</w:t>
            </w:r>
          </w:p>
        </w:tc>
      </w:tr>
      <w:tr w:rsidR="00CA2D2C" w:rsidRPr="009B2C9F" w14:paraId="322CABCA" w14:textId="77777777" w:rsidTr="00DA61DE">
        <w:trPr>
          <w:trHeight w:val="13"/>
          <w:jc w:val="center"/>
        </w:trPr>
        <w:tc>
          <w:tcPr>
            <w:tcW w:w="4685" w:type="dxa"/>
            <w:tcBorders>
              <w:top w:val="single" w:sz="4" w:space="0" w:color="auto"/>
              <w:left w:val="single" w:sz="8" w:space="0" w:color="auto"/>
              <w:bottom w:val="single" w:sz="8" w:space="0" w:color="auto"/>
              <w:right w:val="single" w:sz="4" w:space="0" w:color="auto"/>
            </w:tcBorders>
            <w:noWrap/>
            <w:vAlign w:val="bottom"/>
          </w:tcPr>
          <w:p w14:paraId="6507126A"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Plus de 50 m²</w:t>
            </w:r>
          </w:p>
        </w:tc>
        <w:tc>
          <w:tcPr>
            <w:tcW w:w="2693" w:type="dxa"/>
            <w:gridSpan w:val="3"/>
            <w:tcBorders>
              <w:top w:val="single" w:sz="4" w:space="0" w:color="auto"/>
              <w:left w:val="single" w:sz="4" w:space="0" w:color="auto"/>
              <w:bottom w:val="single" w:sz="4" w:space="0" w:color="auto"/>
              <w:right w:val="single" w:sz="4" w:space="0" w:color="auto"/>
            </w:tcBorders>
            <w:noWrap/>
            <w:vAlign w:val="bottom"/>
          </w:tcPr>
          <w:p w14:paraId="5B5A4C44"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30 € / m² /an</w:t>
            </w:r>
          </w:p>
        </w:tc>
      </w:tr>
      <w:tr w:rsidR="00CA2D2C" w:rsidRPr="009B2C9F" w14:paraId="51CDE35B" w14:textId="77777777" w:rsidTr="00DA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7378" w:type="dxa"/>
            <w:gridSpan w:val="4"/>
            <w:vMerge w:val="restart"/>
            <w:vAlign w:val="center"/>
          </w:tcPr>
          <w:p w14:paraId="76C72B1D"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Dispositifs publicitaires et pré enseignes numériques</w:t>
            </w:r>
          </w:p>
        </w:tc>
      </w:tr>
      <w:tr w:rsidR="00CA2D2C" w:rsidRPr="009B2C9F" w14:paraId="7CA7F6E0" w14:textId="77777777" w:rsidTr="00DA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7378" w:type="dxa"/>
            <w:gridSpan w:val="4"/>
            <w:vMerge/>
            <w:vAlign w:val="center"/>
          </w:tcPr>
          <w:p w14:paraId="62980295" w14:textId="77777777" w:rsidR="00CA2D2C" w:rsidRPr="009B2C9F" w:rsidRDefault="00CA2D2C" w:rsidP="00DA61DE">
            <w:pPr>
              <w:spacing w:after="0" w:line="240" w:lineRule="auto"/>
              <w:jc w:val="both"/>
              <w:rPr>
                <w:rFonts w:ascii="Garamond" w:hAnsi="Garamond"/>
                <w:b/>
                <w:sz w:val="18"/>
                <w:szCs w:val="18"/>
              </w:rPr>
            </w:pPr>
          </w:p>
        </w:tc>
      </w:tr>
      <w:tr w:rsidR="00CA2D2C" w:rsidRPr="009B2C9F" w14:paraId="546BBBAA" w14:textId="77777777" w:rsidTr="00DA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
          <w:jc w:val="center"/>
        </w:trPr>
        <w:tc>
          <w:tcPr>
            <w:tcW w:w="4685" w:type="dxa"/>
            <w:noWrap/>
            <w:vAlign w:val="bottom"/>
          </w:tcPr>
          <w:p w14:paraId="52B6ED07" w14:textId="77777777" w:rsidR="00CA2D2C" w:rsidRPr="009B2C9F" w:rsidRDefault="00CA2D2C" w:rsidP="00DA61DE">
            <w:pPr>
              <w:spacing w:after="0" w:line="240" w:lineRule="auto"/>
              <w:jc w:val="both"/>
              <w:rPr>
                <w:rFonts w:ascii="Garamond" w:hAnsi="Garamond"/>
                <w:b/>
                <w:sz w:val="18"/>
                <w:szCs w:val="18"/>
              </w:rPr>
            </w:pPr>
            <w:proofErr w:type="gramStart"/>
            <w:r w:rsidRPr="009B2C9F">
              <w:rPr>
                <w:rFonts w:ascii="Garamond" w:hAnsi="Garamond"/>
                <w:b/>
                <w:sz w:val="18"/>
                <w:szCs w:val="18"/>
              </w:rPr>
              <w:t>inférieur</w:t>
            </w:r>
            <w:proofErr w:type="gramEnd"/>
            <w:r w:rsidRPr="009B2C9F">
              <w:rPr>
                <w:rFonts w:ascii="Garamond" w:hAnsi="Garamond"/>
                <w:b/>
                <w:sz w:val="18"/>
                <w:szCs w:val="18"/>
              </w:rPr>
              <w:t xml:space="preserve"> ou = à 50 m²</w:t>
            </w:r>
          </w:p>
        </w:tc>
        <w:tc>
          <w:tcPr>
            <w:tcW w:w="2693" w:type="dxa"/>
            <w:gridSpan w:val="3"/>
            <w:noWrap/>
            <w:vAlign w:val="bottom"/>
          </w:tcPr>
          <w:p w14:paraId="4EB016E9"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45 € / m² /an</w:t>
            </w:r>
          </w:p>
        </w:tc>
      </w:tr>
      <w:tr w:rsidR="00CA2D2C" w:rsidRPr="009B2C9F" w14:paraId="1C4C6593" w14:textId="77777777" w:rsidTr="00DA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
          <w:jc w:val="center"/>
        </w:trPr>
        <w:tc>
          <w:tcPr>
            <w:tcW w:w="4685" w:type="dxa"/>
            <w:noWrap/>
            <w:vAlign w:val="bottom"/>
          </w:tcPr>
          <w:p w14:paraId="440B4C7D" w14:textId="77777777" w:rsidR="00CA2D2C" w:rsidRPr="009B2C9F" w:rsidRDefault="00CA2D2C" w:rsidP="00DA61DE">
            <w:pPr>
              <w:spacing w:after="0" w:line="240" w:lineRule="auto"/>
              <w:jc w:val="both"/>
              <w:rPr>
                <w:rFonts w:ascii="Garamond" w:hAnsi="Garamond"/>
                <w:b/>
                <w:sz w:val="18"/>
                <w:szCs w:val="18"/>
              </w:rPr>
            </w:pPr>
            <w:proofErr w:type="gramStart"/>
            <w:r w:rsidRPr="009B2C9F">
              <w:rPr>
                <w:rFonts w:ascii="Garamond" w:hAnsi="Garamond"/>
                <w:b/>
                <w:sz w:val="18"/>
                <w:szCs w:val="18"/>
              </w:rPr>
              <w:t>plus</w:t>
            </w:r>
            <w:proofErr w:type="gramEnd"/>
            <w:r w:rsidRPr="009B2C9F">
              <w:rPr>
                <w:rFonts w:ascii="Garamond" w:hAnsi="Garamond"/>
                <w:b/>
                <w:sz w:val="18"/>
                <w:szCs w:val="18"/>
              </w:rPr>
              <w:t xml:space="preserve"> de 50 m²</w:t>
            </w:r>
          </w:p>
        </w:tc>
        <w:tc>
          <w:tcPr>
            <w:tcW w:w="2693" w:type="dxa"/>
            <w:gridSpan w:val="3"/>
            <w:noWrap/>
            <w:vAlign w:val="bottom"/>
          </w:tcPr>
          <w:p w14:paraId="00822830"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90 € / m² /an</w:t>
            </w:r>
          </w:p>
        </w:tc>
      </w:tr>
      <w:tr w:rsidR="00CA2D2C" w:rsidRPr="009B2C9F" w14:paraId="17E054D2" w14:textId="77777777" w:rsidTr="00DA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jc w:val="center"/>
        </w:trPr>
        <w:tc>
          <w:tcPr>
            <w:tcW w:w="7378" w:type="dxa"/>
            <w:gridSpan w:val="4"/>
            <w:tcBorders>
              <w:bottom w:val="single" w:sz="4" w:space="0" w:color="auto"/>
            </w:tcBorders>
            <w:noWrap/>
            <w:vAlign w:val="center"/>
          </w:tcPr>
          <w:p w14:paraId="39E16B5B"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Enseignes (*)</w:t>
            </w:r>
          </w:p>
        </w:tc>
      </w:tr>
      <w:tr w:rsidR="00CA2D2C" w:rsidRPr="009B2C9F" w14:paraId="5B6450E0" w14:textId="77777777" w:rsidTr="00DA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4685" w:type="dxa"/>
            <w:tcBorders>
              <w:top w:val="single" w:sz="4" w:space="0" w:color="auto"/>
              <w:left w:val="single" w:sz="4" w:space="0" w:color="auto"/>
              <w:bottom w:val="single" w:sz="4" w:space="0" w:color="auto"/>
              <w:right w:val="single" w:sz="4" w:space="0" w:color="auto"/>
            </w:tcBorders>
            <w:noWrap/>
            <w:vAlign w:val="center"/>
          </w:tcPr>
          <w:p w14:paraId="1422B47D"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Enseignes ≤ 7 m²</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272DBBB"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0 €</w:t>
            </w:r>
          </w:p>
        </w:tc>
      </w:tr>
      <w:tr w:rsidR="00CA2D2C" w:rsidRPr="009B2C9F" w14:paraId="06EF1491" w14:textId="77777777" w:rsidTr="00DA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jc w:val="center"/>
        </w:trPr>
        <w:tc>
          <w:tcPr>
            <w:tcW w:w="4685" w:type="dxa"/>
            <w:tcBorders>
              <w:top w:val="single" w:sz="4" w:space="0" w:color="auto"/>
              <w:left w:val="single" w:sz="4" w:space="0" w:color="auto"/>
              <w:bottom w:val="single" w:sz="4" w:space="0" w:color="auto"/>
              <w:right w:val="single" w:sz="4" w:space="0" w:color="auto"/>
            </w:tcBorders>
            <w:noWrap/>
            <w:vAlign w:val="center"/>
          </w:tcPr>
          <w:p w14:paraId="327F8734"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Enseignes plus de 7 m² et ≤ 12 m², sauf scellées au sol</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172A9F5"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0 €</w:t>
            </w:r>
          </w:p>
        </w:tc>
      </w:tr>
      <w:tr w:rsidR="00CA2D2C" w:rsidRPr="009B2C9F" w14:paraId="32293BF4" w14:textId="77777777" w:rsidTr="00DA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4685" w:type="dxa"/>
            <w:tcBorders>
              <w:top w:val="single" w:sz="4" w:space="0" w:color="auto"/>
              <w:left w:val="single" w:sz="4" w:space="0" w:color="auto"/>
              <w:bottom w:val="single" w:sz="4" w:space="0" w:color="auto"/>
              <w:right w:val="single" w:sz="4" w:space="0" w:color="auto"/>
            </w:tcBorders>
            <w:noWrap/>
            <w:vAlign w:val="center"/>
          </w:tcPr>
          <w:p w14:paraId="1CF4BC1F"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Enseignes plus de 7 m² et ≤ 12 m², scellées au sol</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3E1A2A3"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15 € / m² /an</w:t>
            </w:r>
          </w:p>
        </w:tc>
      </w:tr>
      <w:tr w:rsidR="00CA2D2C" w:rsidRPr="009B2C9F" w14:paraId="55E91D99" w14:textId="77777777" w:rsidTr="00DA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4685" w:type="dxa"/>
            <w:tcBorders>
              <w:top w:val="single" w:sz="4" w:space="0" w:color="auto"/>
              <w:left w:val="single" w:sz="4" w:space="0" w:color="auto"/>
              <w:bottom w:val="single" w:sz="4" w:space="0" w:color="auto"/>
              <w:right w:val="single" w:sz="4" w:space="0" w:color="auto"/>
            </w:tcBorders>
            <w:noWrap/>
            <w:vAlign w:val="center"/>
          </w:tcPr>
          <w:p w14:paraId="72EDD97A"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Enseignes plus de 12 m² et ≤ 20 m²</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9BD155B"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15 € / m² / an</w:t>
            </w:r>
          </w:p>
        </w:tc>
      </w:tr>
      <w:tr w:rsidR="00CA2D2C" w:rsidRPr="009B2C9F" w14:paraId="0277405C" w14:textId="77777777" w:rsidTr="00DA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jc w:val="center"/>
        </w:trPr>
        <w:tc>
          <w:tcPr>
            <w:tcW w:w="4685" w:type="dxa"/>
            <w:tcBorders>
              <w:top w:val="single" w:sz="4" w:space="0" w:color="auto"/>
              <w:left w:val="single" w:sz="4" w:space="0" w:color="auto"/>
              <w:bottom w:val="single" w:sz="4" w:space="0" w:color="auto"/>
              <w:right w:val="single" w:sz="4" w:space="0" w:color="auto"/>
            </w:tcBorders>
            <w:noWrap/>
            <w:vAlign w:val="center"/>
          </w:tcPr>
          <w:p w14:paraId="6B2152BE"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Enseignes plus de 20 m² et ≤ 50 m²</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8702CE5"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30 € / m² /an</w:t>
            </w:r>
          </w:p>
        </w:tc>
      </w:tr>
      <w:tr w:rsidR="00CA2D2C" w:rsidRPr="009B2C9F" w14:paraId="4D9FA42F" w14:textId="77777777" w:rsidTr="00DA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jc w:val="center"/>
        </w:trPr>
        <w:tc>
          <w:tcPr>
            <w:tcW w:w="4685" w:type="dxa"/>
            <w:tcBorders>
              <w:top w:val="single" w:sz="4" w:space="0" w:color="auto"/>
              <w:left w:val="single" w:sz="4" w:space="0" w:color="auto"/>
              <w:right w:val="single" w:sz="4" w:space="0" w:color="auto"/>
            </w:tcBorders>
            <w:noWrap/>
            <w:vAlign w:val="center"/>
          </w:tcPr>
          <w:p w14:paraId="33ECC3F1"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Enseignes plus de 50 m²</w:t>
            </w:r>
          </w:p>
        </w:tc>
        <w:tc>
          <w:tcPr>
            <w:tcW w:w="2693" w:type="dxa"/>
            <w:gridSpan w:val="3"/>
            <w:tcBorders>
              <w:top w:val="single" w:sz="4" w:space="0" w:color="auto"/>
              <w:left w:val="single" w:sz="4" w:space="0" w:color="auto"/>
              <w:right w:val="single" w:sz="4" w:space="0" w:color="auto"/>
            </w:tcBorders>
            <w:vAlign w:val="center"/>
          </w:tcPr>
          <w:p w14:paraId="1D25C913" w14:textId="77777777" w:rsidR="00CA2D2C" w:rsidRPr="009B2C9F" w:rsidRDefault="00CA2D2C" w:rsidP="00DA61DE">
            <w:pPr>
              <w:spacing w:after="0" w:line="240" w:lineRule="auto"/>
              <w:jc w:val="both"/>
              <w:rPr>
                <w:rFonts w:ascii="Garamond" w:hAnsi="Garamond"/>
                <w:b/>
                <w:sz w:val="18"/>
                <w:szCs w:val="18"/>
              </w:rPr>
            </w:pPr>
            <w:r w:rsidRPr="009B2C9F">
              <w:rPr>
                <w:rFonts w:ascii="Garamond" w:hAnsi="Garamond"/>
                <w:b/>
                <w:sz w:val="18"/>
                <w:szCs w:val="18"/>
              </w:rPr>
              <w:t>60 € / m² /an</w:t>
            </w:r>
          </w:p>
        </w:tc>
      </w:tr>
    </w:tbl>
    <w:p w14:paraId="006A8774" w14:textId="77777777" w:rsidR="00CA2D2C" w:rsidRPr="009B2C9F" w:rsidRDefault="00CA2D2C" w:rsidP="00CA2D2C">
      <w:pPr>
        <w:spacing w:after="0" w:line="240" w:lineRule="auto"/>
        <w:jc w:val="both"/>
        <w:rPr>
          <w:rFonts w:ascii="Garamond" w:hAnsi="Garamond"/>
          <w:b/>
          <w:sz w:val="18"/>
          <w:szCs w:val="18"/>
        </w:rPr>
      </w:pPr>
    </w:p>
    <w:p w14:paraId="11DB2198" w14:textId="77777777" w:rsidR="00CA2D2C" w:rsidRPr="009B2C9F" w:rsidRDefault="00CA2D2C" w:rsidP="00CA2D2C">
      <w:pPr>
        <w:spacing w:after="0" w:line="240" w:lineRule="auto"/>
        <w:jc w:val="both"/>
        <w:rPr>
          <w:rFonts w:ascii="Garamond" w:hAnsi="Garamond"/>
          <w:b/>
          <w:sz w:val="18"/>
          <w:szCs w:val="18"/>
        </w:rPr>
      </w:pPr>
      <w:r w:rsidRPr="009B2C9F">
        <w:rPr>
          <w:rFonts w:ascii="Garamond" w:hAnsi="Garamond"/>
          <w:b/>
          <w:sz w:val="18"/>
          <w:szCs w:val="18"/>
        </w:rPr>
        <w:t xml:space="preserve">(*) La superficie prise en compte est </w:t>
      </w:r>
      <w:r w:rsidRPr="009B2C9F">
        <w:rPr>
          <w:rFonts w:ascii="Garamond" w:hAnsi="Garamond"/>
          <w:b/>
          <w:sz w:val="18"/>
          <w:szCs w:val="18"/>
          <w:u w:val="single"/>
        </w:rPr>
        <w:t>la somme des superficies de toutes les enseignes</w:t>
      </w:r>
      <w:r w:rsidRPr="009B2C9F">
        <w:rPr>
          <w:rFonts w:ascii="Garamond" w:hAnsi="Garamond"/>
          <w:b/>
          <w:sz w:val="18"/>
          <w:szCs w:val="18"/>
        </w:rPr>
        <w:t>.</w:t>
      </w:r>
    </w:p>
    <w:p w14:paraId="411746F5" w14:textId="3FDBA602" w:rsidR="00FE4A15" w:rsidRPr="00E236A5" w:rsidRDefault="00FE4A15" w:rsidP="00B45AEB">
      <w:pPr>
        <w:tabs>
          <w:tab w:val="left" w:pos="3686"/>
        </w:tabs>
        <w:spacing w:after="0" w:line="240" w:lineRule="auto"/>
        <w:ind w:right="-2"/>
        <w:rPr>
          <w:rFonts w:ascii="Garamond" w:hAnsi="Garamond" w:cs="Arial"/>
          <w:b/>
          <w:sz w:val="18"/>
          <w:szCs w:val="18"/>
          <w:u w:val="single"/>
        </w:rPr>
      </w:pPr>
    </w:p>
    <w:p w14:paraId="687C655A" w14:textId="77777777" w:rsidR="00E236A5" w:rsidRPr="00E236A5" w:rsidRDefault="00E236A5" w:rsidP="00B45AEB">
      <w:pPr>
        <w:tabs>
          <w:tab w:val="left" w:pos="3686"/>
        </w:tabs>
        <w:spacing w:after="0" w:line="240" w:lineRule="auto"/>
        <w:ind w:right="-2"/>
        <w:rPr>
          <w:rFonts w:ascii="Garamond" w:hAnsi="Garamond" w:cs="Arial"/>
          <w:b/>
          <w:sz w:val="18"/>
          <w:szCs w:val="18"/>
          <w:u w:val="single"/>
        </w:rPr>
      </w:pPr>
    </w:p>
    <w:p w14:paraId="579BB7E2" w14:textId="3B2D2283" w:rsidR="00215DBF" w:rsidRPr="006C404C" w:rsidRDefault="00215DBF" w:rsidP="00215DBF">
      <w:pPr>
        <w:ind w:left="284" w:right="-286"/>
        <w:jc w:val="both"/>
        <w:rPr>
          <w:rFonts w:ascii="Garamond" w:hAnsi="Garamond" w:cs="Arial"/>
          <w:b/>
          <w:bCs/>
          <w:caps/>
          <w:u w:val="single"/>
        </w:rPr>
      </w:pPr>
      <w:r w:rsidRPr="008D5E39">
        <w:rPr>
          <w:rFonts w:ascii="Garamond" w:hAnsi="Garamond" w:cs="Arial"/>
          <w:b/>
          <w:caps/>
          <w:u w:val="single"/>
        </w:rPr>
        <w:t xml:space="preserve">N° </w:t>
      </w:r>
      <w:r w:rsidR="00E236A5">
        <w:rPr>
          <w:rFonts w:ascii="Garamond" w:hAnsi="Garamond" w:cs="Arial"/>
          <w:b/>
          <w:caps/>
          <w:u w:val="single"/>
        </w:rPr>
        <w:t>2021-</w:t>
      </w:r>
      <w:r w:rsidR="00CA2D2C">
        <w:rPr>
          <w:rFonts w:ascii="Garamond" w:hAnsi="Garamond" w:cs="Arial"/>
          <w:b/>
          <w:caps/>
          <w:u w:val="single"/>
        </w:rPr>
        <w:t xml:space="preserve">23 - </w:t>
      </w:r>
      <w:r w:rsidR="00CA2D2C" w:rsidRPr="00CA2D2C">
        <w:rPr>
          <w:rFonts w:ascii="Garamond" w:hAnsi="Garamond" w:cs="Arial"/>
          <w:b/>
          <w:caps/>
          <w:u w:val="single"/>
        </w:rPr>
        <w:t>R</w:t>
      </w:r>
      <w:r w:rsidR="00CA2D2C">
        <w:rPr>
          <w:rFonts w:ascii="Garamond" w:hAnsi="Garamond" w:cs="Arial"/>
          <w:b/>
          <w:caps/>
          <w:u w:val="single"/>
        </w:rPr>
        <w:t>É</w:t>
      </w:r>
      <w:r w:rsidR="00CA2D2C" w:rsidRPr="00CA2D2C">
        <w:rPr>
          <w:rFonts w:ascii="Garamond" w:hAnsi="Garamond" w:cs="Arial"/>
          <w:b/>
          <w:caps/>
          <w:u w:val="single"/>
        </w:rPr>
        <w:t>gularisation erreur d’imputation</w:t>
      </w:r>
    </w:p>
    <w:p w14:paraId="5F500F9A" w14:textId="6E4A38CA" w:rsidR="00A20C75" w:rsidRPr="00E236A5" w:rsidRDefault="00215DBF" w:rsidP="00E236A5">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CA2D2C">
        <w:rPr>
          <w:rFonts w:ascii="Garamond" w:hAnsi="Garamond" w:cs="Arial"/>
          <w:b/>
          <w:i/>
          <w:sz w:val="18"/>
          <w:szCs w:val="18"/>
        </w:rPr>
        <w:t>18 mars</w:t>
      </w:r>
      <w:r w:rsidR="00E236A5">
        <w:rPr>
          <w:rFonts w:ascii="Garamond" w:hAnsi="Garamond" w:cs="Arial"/>
          <w:b/>
          <w:i/>
          <w:sz w:val="18"/>
          <w:szCs w:val="18"/>
        </w:rPr>
        <w:t xml:space="preserve"> 2021</w:t>
      </w:r>
    </w:p>
    <w:p w14:paraId="48E29F30" w14:textId="77777777" w:rsidR="00CA2D2C" w:rsidRPr="00B353C4" w:rsidRDefault="00CA2D2C" w:rsidP="00CA2D2C">
      <w:pPr>
        <w:spacing w:after="0" w:line="240" w:lineRule="auto"/>
        <w:ind w:right="-144"/>
        <w:jc w:val="both"/>
        <w:rPr>
          <w:rFonts w:ascii="Garamond" w:hAnsi="Garamond"/>
          <w:b/>
          <w:sz w:val="18"/>
          <w:szCs w:val="18"/>
        </w:rPr>
      </w:pPr>
      <w:r w:rsidRPr="00B353C4">
        <w:rPr>
          <w:rFonts w:ascii="Garamond" w:hAnsi="Garamond"/>
          <w:b/>
          <w:sz w:val="18"/>
          <w:szCs w:val="18"/>
        </w:rPr>
        <w:t>Exposé : M. Yves MEIGNEN</w:t>
      </w:r>
    </w:p>
    <w:p w14:paraId="3901BD45" w14:textId="77777777" w:rsidR="00CA2D2C" w:rsidRPr="00B353C4" w:rsidRDefault="00CA2D2C" w:rsidP="00CA2D2C">
      <w:pPr>
        <w:spacing w:after="0" w:line="240" w:lineRule="auto"/>
        <w:ind w:right="-144"/>
        <w:jc w:val="both"/>
        <w:rPr>
          <w:rFonts w:ascii="Garamond" w:hAnsi="Garamond"/>
          <w:b/>
          <w:sz w:val="18"/>
          <w:szCs w:val="18"/>
          <w:u w:val="single"/>
        </w:rPr>
      </w:pPr>
    </w:p>
    <w:p w14:paraId="12C6DFD4" w14:textId="77777777" w:rsidR="00CA2D2C" w:rsidRPr="00B353C4" w:rsidRDefault="00CA2D2C" w:rsidP="00CA2D2C">
      <w:pPr>
        <w:spacing w:after="0" w:line="240" w:lineRule="auto"/>
        <w:ind w:right="-144"/>
        <w:jc w:val="both"/>
        <w:rPr>
          <w:rFonts w:ascii="Garamond" w:hAnsi="Garamond"/>
          <w:b/>
          <w:sz w:val="18"/>
          <w:szCs w:val="18"/>
          <w:u w:val="single"/>
        </w:rPr>
      </w:pPr>
      <w:r w:rsidRPr="00B353C4">
        <w:rPr>
          <w:rFonts w:ascii="Garamond" w:hAnsi="Garamond"/>
          <w:b/>
          <w:sz w:val="18"/>
          <w:szCs w:val="18"/>
          <w:u w:val="single"/>
        </w:rPr>
        <w:t>Exposé :</w:t>
      </w:r>
    </w:p>
    <w:p w14:paraId="728580BC" w14:textId="77777777" w:rsidR="00CA2D2C" w:rsidRPr="00B353C4" w:rsidRDefault="00CA2D2C" w:rsidP="00CA2D2C">
      <w:pPr>
        <w:spacing w:after="0" w:line="240" w:lineRule="auto"/>
        <w:ind w:right="-144"/>
        <w:jc w:val="both"/>
        <w:rPr>
          <w:rFonts w:ascii="Garamond" w:hAnsi="Garamond"/>
          <w:b/>
          <w:sz w:val="18"/>
          <w:szCs w:val="18"/>
          <w:u w:val="single"/>
        </w:rPr>
      </w:pPr>
    </w:p>
    <w:p w14:paraId="06A89965" w14:textId="77777777" w:rsidR="00CA2D2C" w:rsidRPr="00B353C4" w:rsidRDefault="00CA2D2C" w:rsidP="00CA2D2C">
      <w:pPr>
        <w:spacing w:after="0" w:line="240" w:lineRule="auto"/>
        <w:ind w:right="-144"/>
        <w:jc w:val="both"/>
        <w:rPr>
          <w:rFonts w:ascii="Garamond" w:hAnsi="Garamond"/>
          <w:b/>
          <w:sz w:val="18"/>
          <w:szCs w:val="18"/>
        </w:rPr>
      </w:pPr>
      <w:r w:rsidRPr="00B353C4">
        <w:rPr>
          <w:rFonts w:ascii="Garamond" w:hAnsi="Garamond"/>
          <w:b/>
          <w:sz w:val="18"/>
          <w:szCs w:val="18"/>
        </w:rPr>
        <w:t>Par mandat n°2295 de 2018, nous avons versé au CAUE le premier acompte de l’étude qui lui a été confiée sur la requalification de l’entrée Est de la ville.</w:t>
      </w:r>
    </w:p>
    <w:p w14:paraId="0D117D27" w14:textId="77777777" w:rsidR="00CA2D2C" w:rsidRPr="00B353C4" w:rsidRDefault="00CA2D2C" w:rsidP="00CA2D2C">
      <w:pPr>
        <w:spacing w:after="0" w:line="240" w:lineRule="auto"/>
        <w:ind w:right="-144"/>
        <w:jc w:val="both"/>
        <w:rPr>
          <w:rFonts w:ascii="Garamond" w:hAnsi="Garamond"/>
          <w:b/>
          <w:sz w:val="18"/>
          <w:szCs w:val="18"/>
        </w:rPr>
      </w:pPr>
    </w:p>
    <w:p w14:paraId="72FB0340" w14:textId="77777777" w:rsidR="00CA2D2C" w:rsidRPr="00B353C4" w:rsidRDefault="00CA2D2C" w:rsidP="00CA2D2C">
      <w:pPr>
        <w:spacing w:after="0" w:line="240" w:lineRule="auto"/>
        <w:ind w:right="-144"/>
        <w:jc w:val="both"/>
        <w:rPr>
          <w:rFonts w:ascii="Garamond" w:hAnsi="Garamond"/>
          <w:b/>
          <w:sz w:val="18"/>
          <w:szCs w:val="18"/>
        </w:rPr>
      </w:pPr>
      <w:r w:rsidRPr="00B353C4">
        <w:rPr>
          <w:rFonts w:ascii="Garamond" w:hAnsi="Garamond"/>
          <w:b/>
          <w:sz w:val="18"/>
          <w:szCs w:val="18"/>
        </w:rPr>
        <w:t>Cette somme de 5 625 € a toutefois été imputée par erreur au compte 2031, alors qu’elle aurait dû être imputée au compte 617.</w:t>
      </w:r>
    </w:p>
    <w:p w14:paraId="22B8B666" w14:textId="77777777" w:rsidR="00CA2D2C" w:rsidRPr="00B353C4" w:rsidRDefault="00CA2D2C" w:rsidP="00CA2D2C">
      <w:pPr>
        <w:spacing w:after="0" w:line="240" w:lineRule="auto"/>
        <w:ind w:right="-144"/>
        <w:jc w:val="both"/>
        <w:rPr>
          <w:rFonts w:ascii="Garamond" w:hAnsi="Garamond"/>
          <w:b/>
          <w:sz w:val="18"/>
          <w:szCs w:val="18"/>
        </w:rPr>
      </w:pPr>
    </w:p>
    <w:p w14:paraId="233A1C2E" w14:textId="77777777" w:rsidR="00CA2D2C" w:rsidRPr="00B353C4" w:rsidRDefault="00CA2D2C" w:rsidP="00CA2D2C">
      <w:pPr>
        <w:spacing w:after="0" w:line="240" w:lineRule="auto"/>
        <w:ind w:right="-144"/>
        <w:jc w:val="both"/>
        <w:rPr>
          <w:rFonts w:ascii="Garamond" w:hAnsi="Garamond"/>
          <w:b/>
          <w:sz w:val="18"/>
          <w:szCs w:val="18"/>
        </w:rPr>
      </w:pPr>
      <w:r w:rsidRPr="00B353C4">
        <w:rPr>
          <w:rFonts w:ascii="Garamond" w:hAnsi="Garamond"/>
          <w:b/>
          <w:sz w:val="18"/>
          <w:szCs w:val="18"/>
        </w:rPr>
        <w:t>Il convient de régulariser cette erreur d'imputation par l’opération d'ordre non budgétaire suivante :</w:t>
      </w:r>
    </w:p>
    <w:p w14:paraId="0757E23D" w14:textId="77777777" w:rsidR="00CA2D2C" w:rsidRPr="00B353C4" w:rsidRDefault="00CA2D2C" w:rsidP="00CA2D2C">
      <w:pPr>
        <w:spacing w:after="0" w:line="240" w:lineRule="auto"/>
        <w:ind w:right="-144"/>
        <w:jc w:val="both"/>
        <w:rPr>
          <w:rFonts w:ascii="Garamond" w:hAnsi="Garamond"/>
          <w:b/>
          <w:sz w:val="18"/>
          <w:szCs w:val="18"/>
        </w:rPr>
      </w:pPr>
    </w:p>
    <w:p w14:paraId="518EE340" w14:textId="77777777" w:rsidR="00CA2D2C" w:rsidRPr="00B353C4" w:rsidRDefault="00CA2D2C" w:rsidP="00EC5DDC">
      <w:pPr>
        <w:numPr>
          <w:ilvl w:val="0"/>
          <w:numId w:val="41"/>
        </w:numPr>
        <w:spacing w:after="0" w:line="240" w:lineRule="auto"/>
        <w:ind w:left="426" w:right="-144" w:firstLine="0"/>
        <w:jc w:val="both"/>
        <w:rPr>
          <w:rFonts w:ascii="Garamond" w:hAnsi="Garamond"/>
          <w:b/>
          <w:sz w:val="18"/>
          <w:szCs w:val="18"/>
        </w:rPr>
      </w:pPr>
      <w:r w:rsidRPr="00B353C4">
        <w:rPr>
          <w:rFonts w:ascii="Garamond" w:hAnsi="Garamond"/>
          <w:b/>
          <w:sz w:val="18"/>
          <w:szCs w:val="18"/>
        </w:rPr>
        <w:t xml:space="preserve">Débit du compte 1068 / Crédit du compte 2031. </w:t>
      </w:r>
    </w:p>
    <w:p w14:paraId="71B0E4B7" w14:textId="77777777" w:rsidR="00CA2D2C" w:rsidRPr="00B353C4" w:rsidRDefault="00CA2D2C" w:rsidP="00CA2D2C">
      <w:pPr>
        <w:spacing w:after="0" w:line="240" w:lineRule="auto"/>
        <w:ind w:right="-144"/>
        <w:jc w:val="both"/>
        <w:rPr>
          <w:rFonts w:ascii="Garamond" w:hAnsi="Garamond"/>
          <w:b/>
          <w:sz w:val="18"/>
          <w:szCs w:val="18"/>
        </w:rPr>
      </w:pPr>
    </w:p>
    <w:p w14:paraId="2A4331D9" w14:textId="77777777" w:rsidR="00CA2D2C" w:rsidRPr="00B353C4" w:rsidRDefault="00CA2D2C" w:rsidP="00CA2D2C">
      <w:pPr>
        <w:spacing w:after="0" w:line="240" w:lineRule="auto"/>
        <w:ind w:right="-144"/>
        <w:jc w:val="both"/>
        <w:rPr>
          <w:rFonts w:ascii="Garamond" w:hAnsi="Garamond"/>
          <w:b/>
          <w:sz w:val="18"/>
          <w:szCs w:val="18"/>
        </w:rPr>
      </w:pPr>
      <w:r w:rsidRPr="00B353C4">
        <w:rPr>
          <w:rFonts w:ascii="Garamond" w:hAnsi="Garamond"/>
          <w:b/>
          <w:sz w:val="18"/>
          <w:szCs w:val="18"/>
        </w:rPr>
        <w:t>L'écriture d'ordre sera passée par le comptable public. Elle ne donne lieu ni à des prévisions budgétaires, ni à l’émission de titres et de mandats.</w:t>
      </w:r>
    </w:p>
    <w:p w14:paraId="6EDC24ED" w14:textId="31F49318" w:rsidR="00CA2D2C" w:rsidRDefault="00CA2D2C" w:rsidP="00CA2D2C">
      <w:pPr>
        <w:spacing w:after="0" w:line="240" w:lineRule="auto"/>
        <w:ind w:right="-144"/>
        <w:jc w:val="both"/>
        <w:rPr>
          <w:rFonts w:ascii="Garamond" w:hAnsi="Garamond"/>
          <w:b/>
          <w:sz w:val="18"/>
          <w:szCs w:val="18"/>
        </w:rPr>
      </w:pPr>
    </w:p>
    <w:p w14:paraId="0EBBD836" w14:textId="576256F3" w:rsidR="00D45BBA" w:rsidRDefault="00D45BBA" w:rsidP="00CA2D2C">
      <w:pPr>
        <w:spacing w:after="0" w:line="240" w:lineRule="auto"/>
        <w:ind w:right="-144"/>
        <w:jc w:val="both"/>
        <w:rPr>
          <w:rFonts w:ascii="Garamond" w:hAnsi="Garamond"/>
          <w:b/>
          <w:sz w:val="18"/>
          <w:szCs w:val="18"/>
        </w:rPr>
      </w:pPr>
    </w:p>
    <w:p w14:paraId="72AE7F1E" w14:textId="2B4F8FBF" w:rsidR="00D45BBA" w:rsidRDefault="00D45BBA" w:rsidP="00CA2D2C">
      <w:pPr>
        <w:spacing w:after="0" w:line="240" w:lineRule="auto"/>
        <w:ind w:right="-144"/>
        <w:jc w:val="both"/>
        <w:rPr>
          <w:rFonts w:ascii="Garamond" w:hAnsi="Garamond"/>
          <w:b/>
          <w:sz w:val="18"/>
          <w:szCs w:val="18"/>
        </w:rPr>
      </w:pPr>
    </w:p>
    <w:p w14:paraId="264A50F4" w14:textId="77777777" w:rsidR="00D45BBA" w:rsidRPr="00B353C4" w:rsidRDefault="00D45BBA" w:rsidP="00CA2D2C">
      <w:pPr>
        <w:spacing w:after="0" w:line="240" w:lineRule="auto"/>
        <w:ind w:right="-144"/>
        <w:jc w:val="both"/>
        <w:rPr>
          <w:rFonts w:ascii="Garamond" w:hAnsi="Garamond"/>
          <w:b/>
          <w:sz w:val="18"/>
          <w:szCs w:val="18"/>
        </w:rPr>
      </w:pPr>
    </w:p>
    <w:p w14:paraId="0E8182CD" w14:textId="77777777" w:rsidR="00CA2D2C" w:rsidRPr="00B353C4" w:rsidRDefault="00CA2D2C" w:rsidP="00CA2D2C">
      <w:pPr>
        <w:spacing w:after="0" w:line="240" w:lineRule="auto"/>
        <w:ind w:right="-144"/>
        <w:jc w:val="both"/>
        <w:rPr>
          <w:rFonts w:ascii="Garamond" w:hAnsi="Garamond"/>
          <w:b/>
          <w:sz w:val="18"/>
          <w:szCs w:val="18"/>
        </w:rPr>
      </w:pPr>
    </w:p>
    <w:p w14:paraId="6D51C836" w14:textId="77777777" w:rsidR="00D45BBA" w:rsidRDefault="00D45BBA" w:rsidP="00CA2D2C">
      <w:pPr>
        <w:spacing w:after="0" w:line="240" w:lineRule="auto"/>
        <w:ind w:right="-144"/>
        <w:jc w:val="both"/>
        <w:rPr>
          <w:rFonts w:ascii="Garamond" w:hAnsi="Garamond"/>
          <w:b/>
          <w:sz w:val="18"/>
          <w:szCs w:val="18"/>
          <w:u w:val="single"/>
        </w:rPr>
      </w:pPr>
    </w:p>
    <w:p w14:paraId="7C2FC5BB" w14:textId="77777777" w:rsidR="00D45BBA" w:rsidRDefault="00D45BBA" w:rsidP="00CA2D2C">
      <w:pPr>
        <w:spacing w:after="0" w:line="240" w:lineRule="auto"/>
        <w:ind w:right="-144"/>
        <w:jc w:val="both"/>
        <w:rPr>
          <w:rFonts w:ascii="Garamond" w:hAnsi="Garamond"/>
          <w:b/>
          <w:sz w:val="18"/>
          <w:szCs w:val="18"/>
          <w:u w:val="single"/>
        </w:rPr>
      </w:pPr>
    </w:p>
    <w:p w14:paraId="51AA61A2" w14:textId="77777777" w:rsidR="00D45BBA" w:rsidRDefault="00D45BBA" w:rsidP="00CA2D2C">
      <w:pPr>
        <w:spacing w:after="0" w:line="240" w:lineRule="auto"/>
        <w:ind w:right="-144"/>
        <w:jc w:val="both"/>
        <w:rPr>
          <w:rFonts w:ascii="Garamond" w:hAnsi="Garamond"/>
          <w:b/>
          <w:sz w:val="18"/>
          <w:szCs w:val="18"/>
          <w:u w:val="single"/>
        </w:rPr>
      </w:pPr>
    </w:p>
    <w:p w14:paraId="198398C4" w14:textId="4FC19CD4" w:rsidR="00CA2D2C" w:rsidRPr="00B353C4" w:rsidRDefault="00CA2D2C" w:rsidP="00CA2D2C">
      <w:pPr>
        <w:spacing w:after="0" w:line="240" w:lineRule="auto"/>
        <w:ind w:right="-144"/>
        <w:jc w:val="both"/>
        <w:rPr>
          <w:rFonts w:ascii="Garamond" w:hAnsi="Garamond"/>
          <w:b/>
          <w:sz w:val="18"/>
          <w:szCs w:val="18"/>
          <w:u w:val="single"/>
        </w:rPr>
      </w:pPr>
      <w:r w:rsidRPr="00B353C4">
        <w:rPr>
          <w:rFonts w:ascii="Garamond" w:hAnsi="Garamond"/>
          <w:b/>
          <w:sz w:val="18"/>
          <w:szCs w:val="18"/>
          <w:u w:val="single"/>
        </w:rPr>
        <w:t>Délibéré :</w:t>
      </w:r>
    </w:p>
    <w:p w14:paraId="688843B5" w14:textId="77777777" w:rsidR="00CA2D2C" w:rsidRPr="00B353C4" w:rsidRDefault="00CA2D2C" w:rsidP="00CA2D2C">
      <w:pPr>
        <w:spacing w:after="0" w:line="240" w:lineRule="auto"/>
        <w:ind w:right="-144"/>
        <w:jc w:val="both"/>
        <w:rPr>
          <w:rFonts w:ascii="Garamond" w:hAnsi="Garamond"/>
          <w:b/>
          <w:sz w:val="18"/>
          <w:szCs w:val="18"/>
        </w:rPr>
      </w:pPr>
    </w:p>
    <w:p w14:paraId="4E9A72E9" w14:textId="77777777" w:rsidR="00CA2D2C" w:rsidRPr="00B353C4" w:rsidRDefault="00CA2D2C" w:rsidP="00CA2D2C">
      <w:pPr>
        <w:spacing w:after="0" w:line="240" w:lineRule="auto"/>
        <w:ind w:right="-144"/>
        <w:jc w:val="both"/>
        <w:rPr>
          <w:rFonts w:ascii="Garamond" w:hAnsi="Garamond"/>
          <w:b/>
          <w:sz w:val="18"/>
          <w:szCs w:val="18"/>
        </w:rPr>
      </w:pPr>
      <w:r w:rsidRPr="00B353C4">
        <w:rPr>
          <w:rFonts w:ascii="Garamond" w:hAnsi="Garamond"/>
          <w:b/>
          <w:sz w:val="18"/>
          <w:szCs w:val="18"/>
        </w:rPr>
        <w:t xml:space="preserve">Vu le Code Général des Collectivités territoriales, </w:t>
      </w:r>
    </w:p>
    <w:p w14:paraId="16372DAA" w14:textId="77777777" w:rsidR="00CA2D2C" w:rsidRPr="00B353C4" w:rsidRDefault="00CA2D2C" w:rsidP="00CA2D2C">
      <w:pPr>
        <w:spacing w:after="0" w:line="240" w:lineRule="auto"/>
        <w:ind w:right="-144"/>
        <w:jc w:val="both"/>
        <w:rPr>
          <w:rFonts w:ascii="Garamond" w:hAnsi="Garamond"/>
          <w:b/>
          <w:sz w:val="18"/>
          <w:szCs w:val="18"/>
        </w:rPr>
      </w:pPr>
      <w:r w:rsidRPr="00B353C4">
        <w:rPr>
          <w:rFonts w:ascii="Garamond" w:hAnsi="Garamond"/>
          <w:b/>
          <w:sz w:val="18"/>
          <w:szCs w:val="18"/>
        </w:rPr>
        <w:t>Vu l'instruction budgétaire et comptable M14,</w:t>
      </w:r>
    </w:p>
    <w:p w14:paraId="61F70B6F" w14:textId="101FE099" w:rsidR="00CA2D2C" w:rsidRDefault="00CA2D2C" w:rsidP="00CA2D2C">
      <w:pPr>
        <w:spacing w:after="0" w:line="240" w:lineRule="auto"/>
        <w:ind w:right="-144"/>
        <w:jc w:val="both"/>
        <w:rPr>
          <w:rFonts w:ascii="Garamond" w:hAnsi="Garamond"/>
          <w:b/>
          <w:sz w:val="18"/>
          <w:szCs w:val="18"/>
        </w:rPr>
      </w:pPr>
    </w:p>
    <w:p w14:paraId="5D7E91CA" w14:textId="77777777" w:rsidR="00CA2D2C" w:rsidRPr="00B353C4" w:rsidRDefault="00CA2D2C" w:rsidP="00CA2D2C">
      <w:pPr>
        <w:spacing w:after="0" w:line="240" w:lineRule="auto"/>
        <w:ind w:right="-144"/>
        <w:jc w:val="both"/>
        <w:rPr>
          <w:rFonts w:ascii="Garamond" w:hAnsi="Garamond"/>
          <w:b/>
          <w:sz w:val="18"/>
          <w:szCs w:val="18"/>
        </w:rPr>
      </w:pPr>
      <w:r w:rsidRPr="00B353C4">
        <w:rPr>
          <w:rFonts w:ascii="Garamond" w:hAnsi="Garamond"/>
          <w:b/>
          <w:sz w:val="18"/>
          <w:szCs w:val="18"/>
        </w:rPr>
        <w:t>Le Conseil municipal décide à l’unanimité :</w:t>
      </w:r>
    </w:p>
    <w:p w14:paraId="5BABE4DF" w14:textId="77777777" w:rsidR="00CA2D2C" w:rsidRPr="00B353C4" w:rsidRDefault="00CA2D2C" w:rsidP="00CA2D2C">
      <w:pPr>
        <w:spacing w:after="0" w:line="240" w:lineRule="auto"/>
        <w:ind w:right="-144"/>
        <w:jc w:val="both"/>
        <w:rPr>
          <w:rFonts w:ascii="Garamond" w:hAnsi="Garamond"/>
          <w:b/>
          <w:i/>
          <w:sz w:val="18"/>
          <w:szCs w:val="18"/>
        </w:rPr>
      </w:pPr>
    </w:p>
    <w:p w14:paraId="6C782DD4" w14:textId="77777777" w:rsidR="00CA2D2C" w:rsidRPr="00B353C4" w:rsidRDefault="00CA2D2C" w:rsidP="00CA2D2C">
      <w:pPr>
        <w:spacing w:after="0" w:line="240" w:lineRule="auto"/>
        <w:ind w:right="-144"/>
        <w:jc w:val="both"/>
        <w:rPr>
          <w:rFonts w:ascii="Garamond" w:hAnsi="Garamond"/>
          <w:b/>
          <w:sz w:val="18"/>
          <w:szCs w:val="18"/>
        </w:rPr>
      </w:pPr>
      <w:r w:rsidRPr="00B353C4">
        <w:rPr>
          <w:rFonts w:ascii="Garamond" w:hAnsi="Garamond"/>
          <w:b/>
          <w:sz w:val="18"/>
          <w:szCs w:val="18"/>
        </w:rPr>
        <w:t>- d’approuver cette régularisation,</w:t>
      </w:r>
    </w:p>
    <w:p w14:paraId="598310A8" w14:textId="77777777" w:rsidR="00CA2D2C" w:rsidRPr="00B353C4" w:rsidRDefault="00CA2D2C" w:rsidP="00CA2D2C">
      <w:pPr>
        <w:spacing w:after="0" w:line="240" w:lineRule="auto"/>
        <w:ind w:right="-144"/>
        <w:jc w:val="both"/>
        <w:rPr>
          <w:rFonts w:ascii="Garamond" w:hAnsi="Garamond"/>
          <w:b/>
          <w:sz w:val="18"/>
          <w:szCs w:val="18"/>
        </w:rPr>
      </w:pPr>
    </w:p>
    <w:p w14:paraId="1422D394" w14:textId="77777777" w:rsidR="00CA2D2C" w:rsidRPr="00B353C4" w:rsidRDefault="00CA2D2C" w:rsidP="00CA2D2C">
      <w:pPr>
        <w:spacing w:after="0" w:line="240" w:lineRule="auto"/>
        <w:ind w:right="-144"/>
        <w:jc w:val="both"/>
        <w:rPr>
          <w:rFonts w:ascii="Garamond" w:hAnsi="Garamond"/>
          <w:b/>
          <w:sz w:val="18"/>
          <w:szCs w:val="18"/>
        </w:rPr>
      </w:pPr>
      <w:r w:rsidRPr="00B353C4">
        <w:rPr>
          <w:rFonts w:ascii="Garamond" w:hAnsi="Garamond"/>
          <w:b/>
          <w:sz w:val="18"/>
          <w:szCs w:val="18"/>
        </w:rPr>
        <w:t>- d’autoriser le receveur à passer les écritures comptables afférentes, par le crédit du compte 2031 (« Frais d’études ») et le débit du compte 1068 (« Excédents de fonctionnement capitalisés »).</w:t>
      </w:r>
    </w:p>
    <w:p w14:paraId="3DD59F53" w14:textId="77777777" w:rsidR="009B2C9F" w:rsidRDefault="009B2C9F" w:rsidP="00A20C75">
      <w:pPr>
        <w:ind w:left="284" w:right="-286"/>
        <w:jc w:val="both"/>
        <w:rPr>
          <w:rFonts w:ascii="Garamond" w:hAnsi="Garamond" w:cs="Arial"/>
          <w:b/>
          <w:caps/>
          <w:u w:val="single"/>
        </w:rPr>
      </w:pPr>
    </w:p>
    <w:p w14:paraId="2A22DBC0" w14:textId="11AA65E2" w:rsidR="00A20C75" w:rsidRPr="006C404C" w:rsidRDefault="00A20C75" w:rsidP="00A20C75">
      <w:pPr>
        <w:ind w:left="284" w:right="-286"/>
        <w:jc w:val="both"/>
        <w:rPr>
          <w:rFonts w:ascii="Garamond" w:hAnsi="Garamond" w:cs="Arial"/>
          <w:b/>
          <w:bCs/>
          <w:caps/>
          <w:u w:val="single"/>
        </w:rPr>
      </w:pPr>
      <w:r w:rsidRPr="008D5E39">
        <w:rPr>
          <w:rFonts w:ascii="Garamond" w:hAnsi="Garamond" w:cs="Arial"/>
          <w:b/>
          <w:caps/>
          <w:u w:val="single"/>
        </w:rPr>
        <w:t xml:space="preserve">N° </w:t>
      </w:r>
      <w:r w:rsidR="00E236A5">
        <w:rPr>
          <w:rFonts w:ascii="Garamond" w:hAnsi="Garamond" w:cs="Arial"/>
          <w:b/>
          <w:caps/>
          <w:u w:val="single"/>
        </w:rPr>
        <w:t>2021-</w:t>
      </w:r>
      <w:r w:rsidR="00CA2D2C">
        <w:rPr>
          <w:rFonts w:ascii="Garamond" w:hAnsi="Garamond" w:cs="Arial"/>
          <w:b/>
          <w:caps/>
          <w:u w:val="single"/>
        </w:rPr>
        <w:t xml:space="preserve">24 - </w:t>
      </w:r>
      <w:r w:rsidR="00121968" w:rsidRPr="00121968">
        <w:rPr>
          <w:rFonts w:ascii="Garamond" w:hAnsi="Garamond" w:cs="Arial"/>
          <w:b/>
          <w:caps/>
          <w:u w:val="single"/>
        </w:rPr>
        <w:t>Tarification des services p</w:t>
      </w:r>
      <w:r w:rsidR="00121968">
        <w:rPr>
          <w:rFonts w:ascii="Garamond" w:hAnsi="Garamond" w:cs="Arial"/>
          <w:b/>
          <w:caps/>
          <w:u w:val="single"/>
        </w:rPr>
        <w:t>É</w:t>
      </w:r>
      <w:r w:rsidR="00121968" w:rsidRPr="00121968">
        <w:rPr>
          <w:rFonts w:ascii="Garamond" w:hAnsi="Garamond" w:cs="Arial"/>
          <w:b/>
          <w:caps/>
          <w:u w:val="single"/>
        </w:rPr>
        <w:t>riscolaires</w:t>
      </w:r>
    </w:p>
    <w:p w14:paraId="16552060" w14:textId="0CEDE36E" w:rsidR="00A20C75" w:rsidRDefault="00A20C75" w:rsidP="00A20C75">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121968">
        <w:rPr>
          <w:rFonts w:ascii="Garamond" w:hAnsi="Garamond" w:cs="Arial"/>
          <w:b/>
          <w:i/>
          <w:sz w:val="18"/>
          <w:szCs w:val="18"/>
        </w:rPr>
        <w:t>22 mars</w:t>
      </w:r>
      <w:r w:rsidR="00E236A5">
        <w:rPr>
          <w:rFonts w:ascii="Garamond" w:hAnsi="Garamond" w:cs="Arial"/>
          <w:b/>
          <w:i/>
          <w:sz w:val="18"/>
          <w:szCs w:val="18"/>
        </w:rPr>
        <w:t xml:space="preserve"> 2021</w:t>
      </w:r>
    </w:p>
    <w:p w14:paraId="7A510D52" w14:textId="77777777" w:rsidR="00627A35" w:rsidRPr="0045378E" w:rsidRDefault="00627A35" w:rsidP="00627A35">
      <w:pPr>
        <w:spacing w:after="0" w:line="240" w:lineRule="auto"/>
        <w:ind w:right="-144"/>
        <w:jc w:val="both"/>
        <w:rPr>
          <w:rFonts w:ascii="Garamond" w:hAnsi="Garamond"/>
          <w:b/>
          <w:sz w:val="18"/>
          <w:szCs w:val="18"/>
        </w:rPr>
      </w:pPr>
      <w:r w:rsidRPr="0045378E">
        <w:rPr>
          <w:rFonts w:ascii="Garamond" w:hAnsi="Garamond"/>
          <w:b/>
          <w:sz w:val="18"/>
          <w:szCs w:val="18"/>
        </w:rPr>
        <w:t xml:space="preserve">Exposé : Mme Emmanuelle DROUAL, </w:t>
      </w:r>
    </w:p>
    <w:p w14:paraId="1278F7D5" w14:textId="77777777" w:rsidR="00627A35" w:rsidRPr="0045378E" w:rsidRDefault="00627A35" w:rsidP="00627A35">
      <w:pPr>
        <w:spacing w:after="0" w:line="240" w:lineRule="auto"/>
        <w:ind w:right="-144"/>
        <w:jc w:val="both"/>
        <w:rPr>
          <w:rFonts w:ascii="Garamond" w:hAnsi="Garamond"/>
          <w:b/>
          <w:sz w:val="18"/>
          <w:szCs w:val="18"/>
        </w:rPr>
      </w:pPr>
    </w:p>
    <w:p w14:paraId="45C8664B" w14:textId="77777777" w:rsidR="00627A35" w:rsidRPr="0045378E" w:rsidRDefault="00627A35" w:rsidP="00627A35">
      <w:pPr>
        <w:spacing w:after="0" w:line="240" w:lineRule="auto"/>
        <w:ind w:right="-144"/>
        <w:jc w:val="both"/>
        <w:rPr>
          <w:rFonts w:ascii="Garamond" w:hAnsi="Garamond"/>
          <w:b/>
          <w:sz w:val="18"/>
          <w:szCs w:val="18"/>
        </w:rPr>
      </w:pPr>
      <w:r w:rsidRPr="0045378E">
        <w:rPr>
          <w:rFonts w:ascii="Garamond" w:hAnsi="Garamond"/>
          <w:b/>
          <w:sz w:val="18"/>
          <w:szCs w:val="18"/>
          <w:u w:val="single"/>
        </w:rPr>
        <w:t>Exposé</w:t>
      </w:r>
      <w:r w:rsidRPr="0045378E">
        <w:rPr>
          <w:rFonts w:ascii="Garamond" w:hAnsi="Garamond"/>
          <w:b/>
          <w:sz w:val="18"/>
          <w:szCs w:val="18"/>
        </w:rPr>
        <w:t> :</w:t>
      </w:r>
    </w:p>
    <w:p w14:paraId="340922C3" w14:textId="77777777" w:rsidR="00627A35" w:rsidRPr="0045378E" w:rsidRDefault="00627A35" w:rsidP="00627A35">
      <w:pPr>
        <w:spacing w:after="0" w:line="240" w:lineRule="auto"/>
        <w:ind w:right="-144"/>
        <w:jc w:val="both"/>
        <w:rPr>
          <w:rFonts w:ascii="Garamond" w:hAnsi="Garamond"/>
          <w:b/>
          <w:sz w:val="18"/>
          <w:szCs w:val="18"/>
        </w:rPr>
      </w:pPr>
    </w:p>
    <w:p w14:paraId="5D8772AC" w14:textId="77777777" w:rsidR="00627A35" w:rsidRPr="0045378E" w:rsidRDefault="00627A35" w:rsidP="00627A35">
      <w:pPr>
        <w:spacing w:after="0" w:line="240" w:lineRule="auto"/>
        <w:ind w:right="-144"/>
        <w:jc w:val="both"/>
        <w:rPr>
          <w:rFonts w:ascii="Garamond" w:hAnsi="Garamond"/>
          <w:b/>
          <w:sz w:val="18"/>
          <w:szCs w:val="18"/>
        </w:rPr>
      </w:pPr>
      <w:r w:rsidRPr="0045378E">
        <w:rPr>
          <w:rFonts w:ascii="Garamond" w:hAnsi="Garamond"/>
          <w:b/>
          <w:sz w:val="18"/>
          <w:szCs w:val="18"/>
        </w:rPr>
        <w:t>Comme le prévoit le Code Général des Collectivités territoriales, les communes peuvent, par délibération de leur Conseil Municipal, fixer librement les tarifs de leurs services publics et notamment ceux de la restauration scolaire et de l’accueil périscolaire.</w:t>
      </w:r>
    </w:p>
    <w:p w14:paraId="3047168A" w14:textId="77777777" w:rsidR="00627A35" w:rsidRPr="0045378E" w:rsidRDefault="00627A35" w:rsidP="00627A35">
      <w:pPr>
        <w:spacing w:after="0" w:line="240" w:lineRule="auto"/>
        <w:ind w:right="-144"/>
        <w:jc w:val="both"/>
        <w:rPr>
          <w:rFonts w:ascii="Garamond" w:hAnsi="Garamond"/>
          <w:b/>
          <w:sz w:val="18"/>
          <w:szCs w:val="18"/>
        </w:rPr>
      </w:pPr>
    </w:p>
    <w:p w14:paraId="32386EBF" w14:textId="77777777" w:rsidR="00627A35" w:rsidRPr="0045378E" w:rsidRDefault="00627A35" w:rsidP="00627A35">
      <w:pPr>
        <w:spacing w:after="0" w:line="240" w:lineRule="auto"/>
        <w:ind w:right="-144"/>
        <w:jc w:val="both"/>
        <w:rPr>
          <w:rFonts w:ascii="Garamond" w:hAnsi="Garamond"/>
          <w:b/>
          <w:sz w:val="18"/>
          <w:szCs w:val="18"/>
        </w:rPr>
      </w:pPr>
      <w:r w:rsidRPr="0045378E">
        <w:rPr>
          <w:rFonts w:ascii="Garamond" w:hAnsi="Garamond"/>
          <w:b/>
          <w:sz w:val="18"/>
          <w:szCs w:val="18"/>
        </w:rPr>
        <w:t>L’analyse des besoins sociaux menée en 2019 a mis en évidence la nécessité de travailler « </w:t>
      </w:r>
      <w:r w:rsidRPr="0045378E">
        <w:rPr>
          <w:rFonts w:ascii="Garamond" w:hAnsi="Garamond"/>
          <w:b/>
          <w:i/>
          <w:iCs/>
          <w:sz w:val="18"/>
          <w:szCs w:val="18"/>
        </w:rPr>
        <w:t xml:space="preserve">sur le sens de la politique tarifaire des dispositifs péri et extrascolaires afin d’en faciliter l’accès » </w:t>
      </w:r>
      <w:r w:rsidRPr="0045378E">
        <w:rPr>
          <w:rFonts w:ascii="Garamond" w:hAnsi="Garamond"/>
          <w:b/>
          <w:sz w:val="18"/>
          <w:szCs w:val="18"/>
        </w:rPr>
        <w:t>et proposer une réelle équité d’accès à ces services pour toutes les familles.</w:t>
      </w:r>
    </w:p>
    <w:p w14:paraId="39FD5B38" w14:textId="77777777" w:rsidR="00627A35" w:rsidRPr="0045378E" w:rsidRDefault="00627A35" w:rsidP="00627A35">
      <w:pPr>
        <w:spacing w:after="0" w:line="240" w:lineRule="auto"/>
        <w:ind w:right="-144"/>
        <w:jc w:val="both"/>
        <w:rPr>
          <w:rFonts w:ascii="Garamond" w:hAnsi="Garamond"/>
          <w:b/>
          <w:sz w:val="18"/>
          <w:szCs w:val="18"/>
        </w:rPr>
      </w:pPr>
    </w:p>
    <w:p w14:paraId="47A15846" w14:textId="77777777" w:rsidR="00627A35" w:rsidRPr="0045378E" w:rsidRDefault="00627A35" w:rsidP="00627A35">
      <w:pPr>
        <w:spacing w:after="0" w:line="240" w:lineRule="auto"/>
        <w:ind w:right="-144"/>
        <w:jc w:val="both"/>
        <w:rPr>
          <w:rFonts w:ascii="Garamond" w:hAnsi="Garamond"/>
          <w:b/>
          <w:sz w:val="18"/>
          <w:szCs w:val="18"/>
        </w:rPr>
      </w:pPr>
      <w:r w:rsidRPr="0045378E">
        <w:rPr>
          <w:rFonts w:ascii="Garamond" w:hAnsi="Garamond"/>
          <w:b/>
          <w:sz w:val="18"/>
          <w:szCs w:val="18"/>
        </w:rPr>
        <w:t>En effet, le système actuel de tarification par tranche de quotient familial ne favorise pas suffisamment cette équité sociale puisque l'effort demandé aux familles n’est pas proportionnel à leurs ressources.</w:t>
      </w:r>
    </w:p>
    <w:p w14:paraId="7A7BD386" w14:textId="77777777" w:rsidR="00627A35" w:rsidRPr="0045378E" w:rsidRDefault="00627A35" w:rsidP="00627A35">
      <w:pPr>
        <w:spacing w:after="0" w:line="240" w:lineRule="auto"/>
        <w:ind w:right="-144"/>
        <w:jc w:val="both"/>
        <w:rPr>
          <w:rFonts w:ascii="Garamond" w:hAnsi="Garamond"/>
          <w:b/>
          <w:sz w:val="18"/>
          <w:szCs w:val="18"/>
        </w:rPr>
      </w:pPr>
    </w:p>
    <w:p w14:paraId="7B6EBDAD" w14:textId="77777777" w:rsidR="00627A35" w:rsidRPr="0045378E" w:rsidRDefault="00627A35" w:rsidP="00627A35">
      <w:pPr>
        <w:spacing w:after="0" w:line="240" w:lineRule="auto"/>
        <w:ind w:right="-144"/>
        <w:jc w:val="both"/>
        <w:rPr>
          <w:rFonts w:ascii="Garamond" w:hAnsi="Garamond"/>
          <w:b/>
          <w:sz w:val="18"/>
          <w:szCs w:val="18"/>
        </w:rPr>
      </w:pPr>
      <w:r w:rsidRPr="0045378E">
        <w:rPr>
          <w:rFonts w:ascii="Garamond" w:hAnsi="Garamond"/>
          <w:b/>
          <w:sz w:val="18"/>
          <w:szCs w:val="18"/>
        </w:rPr>
        <w:t>Il est proposé d’appliquer un taux d’effort au quotient familial de la Caisse d’Allocations Familiales/MSA qui déterminera le tarif payé par chaque foyer, dans la limite toutefois de prix minimums et maximums.</w:t>
      </w:r>
    </w:p>
    <w:p w14:paraId="626F9BBE" w14:textId="77777777" w:rsidR="00627A35" w:rsidRPr="0045378E" w:rsidRDefault="00627A35" w:rsidP="00627A35">
      <w:pPr>
        <w:spacing w:after="0" w:line="240" w:lineRule="auto"/>
        <w:ind w:right="-144"/>
        <w:jc w:val="both"/>
        <w:rPr>
          <w:rFonts w:ascii="Garamond" w:hAnsi="Garamond"/>
          <w:b/>
          <w:sz w:val="18"/>
          <w:szCs w:val="18"/>
        </w:rPr>
      </w:pPr>
    </w:p>
    <w:p w14:paraId="6EB6B8A3" w14:textId="77777777" w:rsidR="00627A35" w:rsidRPr="0045378E" w:rsidRDefault="00627A35" w:rsidP="00627A35">
      <w:pPr>
        <w:spacing w:after="0" w:line="240" w:lineRule="auto"/>
        <w:ind w:right="-144"/>
        <w:jc w:val="both"/>
        <w:rPr>
          <w:rFonts w:ascii="Garamond" w:hAnsi="Garamond"/>
          <w:b/>
          <w:sz w:val="18"/>
          <w:szCs w:val="18"/>
        </w:rPr>
      </w:pPr>
      <w:r w:rsidRPr="0045378E">
        <w:rPr>
          <w:rFonts w:ascii="Garamond" w:hAnsi="Garamond"/>
          <w:b/>
          <w:sz w:val="18"/>
          <w:szCs w:val="18"/>
        </w:rPr>
        <w:t>Ce nouveau mode de calcul au taux d'effort permettra une évolution progressive du tarif pour chaque famille, donc moins brutale que celle des tranches de quotient familial qui produisent des effets de seuil parfois très pénalisants.</w:t>
      </w:r>
    </w:p>
    <w:p w14:paraId="72D645A4" w14:textId="77777777" w:rsidR="00627A35" w:rsidRPr="0045378E" w:rsidRDefault="00627A35" w:rsidP="00627A35">
      <w:pPr>
        <w:spacing w:after="0" w:line="240" w:lineRule="auto"/>
        <w:ind w:right="-144"/>
        <w:jc w:val="both"/>
        <w:rPr>
          <w:rFonts w:ascii="Garamond" w:hAnsi="Garamond"/>
          <w:b/>
          <w:sz w:val="18"/>
          <w:szCs w:val="18"/>
        </w:rPr>
      </w:pPr>
    </w:p>
    <w:p w14:paraId="213A8B4F" w14:textId="77777777" w:rsidR="00627A35" w:rsidRPr="0045378E" w:rsidRDefault="00627A35" w:rsidP="00627A35">
      <w:pPr>
        <w:spacing w:after="0" w:line="240" w:lineRule="auto"/>
        <w:ind w:right="-144"/>
        <w:jc w:val="both"/>
        <w:rPr>
          <w:rFonts w:ascii="Garamond" w:hAnsi="Garamond"/>
          <w:b/>
          <w:sz w:val="18"/>
          <w:szCs w:val="18"/>
        </w:rPr>
      </w:pPr>
      <w:r w:rsidRPr="0045378E">
        <w:rPr>
          <w:rFonts w:ascii="Garamond" w:hAnsi="Garamond"/>
          <w:b/>
          <w:sz w:val="18"/>
          <w:szCs w:val="18"/>
        </w:rPr>
        <w:t>Pour la Ville, les recettes attendues sont identiques à celles déjà perçues. Il s'agit bien de redistribuer l'effort de chaque foyer et de le rendre plus juste.</w:t>
      </w:r>
    </w:p>
    <w:p w14:paraId="5DFF0A5F" w14:textId="77777777" w:rsidR="00627A35" w:rsidRPr="0045378E" w:rsidRDefault="00627A35" w:rsidP="00627A35">
      <w:pPr>
        <w:spacing w:after="0" w:line="240" w:lineRule="auto"/>
        <w:ind w:right="-144"/>
        <w:jc w:val="both"/>
        <w:rPr>
          <w:rFonts w:ascii="Garamond" w:hAnsi="Garamond"/>
          <w:b/>
          <w:sz w:val="18"/>
          <w:szCs w:val="18"/>
        </w:rPr>
      </w:pPr>
    </w:p>
    <w:p w14:paraId="1C3DD2F4" w14:textId="77777777" w:rsidR="00627A35" w:rsidRPr="0045378E" w:rsidRDefault="00627A35" w:rsidP="007807F9">
      <w:pPr>
        <w:spacing w:after="0" w:line="240" w:lineRule="auto"/>
        <w:ind w:right="-144"/>
        <w:jc w:val="both"/>
        <w:rPr>
          <w:rFonts w:ascii="Garamond" w:hAnsi="Garamond"/>
          <w:b/>
          <w:sz w:val="18"/>
          <w:szCs w:val="18"/>
        </w:rPr>
      </w:pPr>
      <w:r w:rsidRPr="0045378E">
        <w:rPr>
          <w:rFonts w:ascii="Garamond" w:hAnsi="Garamond"/>
          <w:b/>
          <w:sz w:val="18"/>
          <w:szCs w:val="18"/>
        </w:rPr>
        <w:t>Aucune famille ne paiera le coût de revient du service. Même pour les quotients familiaux les plus élevés, la mairie continuera à prendre à sa charge une partie du coût de la prestation.</w:t>
      </w:r>
    </w:p>
    <w:p w14:paraId="0AD29876" w14:textId="77777777" w:rsidR="00627A35" w:rsidRPr="0045378E" w:rsidRDefault="00627A35" w:rsidP="007807F9">
      <w:pPr>
        <w:spacing w:after="0" w:line="240" w:lineRule="auto"/>
        <w:ind w:right="-144"/>
        <w:jc w:val="both"/>
        <w:rPr>
          <w:rFonts w:ascii="Garamond" w:hAnsi="Garamond"/>
          <w:b/>
          <w:sz w:val="18"/>
          <w:szCs w:val="18"/>
        </w:rPr>
      </w:pPr>
    </w:p>
    <w:p w14:paraId="4C2F94B9" w14:textId="77777777" w:rsidR="00627A35" w:rsidRPr="0045378E" w:rsidRDefault="00627A35" w:rsidP="007807F9">
      <w:pPr>
        <w:spacing w:after="0" w:line="240" w:lineRule="auto"/>
        <w:ind w:right="-144"/>
        <w:jc w:val="both"/>
        <w:rPr>
          <w:rFonts w:ascii="Garamond" w:hAnsi="Garamond"/>
          <w:b/>
          <w:sz w:val="18"/>
          <w:szCs w:val="18"/>
          <w:u w:val="single"/>
        </w:rPr>
      </w:pPr>
      <w:r w:rsidRPr="0045378E">
        <w:rPr>
          <w:rFonts w:ascii="Garamond" w:hAnsi="Garamond"/>
          <w:b/>
          <w:sz w:val="18"/>
          <w:szCs w:val="18"/>
          <w:u w:val="single"/>
        </w:rPr>
        <w:t>Délibéré :</w:t>
      </w:r>
    </w:p>
    <w:p w14:paraId="58695D57" w14:textId="77777777" w:rsidR="00627A35" w:rsidRPr="0045378E" w:rsidRDefault="00627A35" w:rsidP="007807F9">
      <w:pPr>
        <w:spacing w:after="0" w:line="240" w:lineRule="auto"/>
        <w:ind w:right="-144"/>
        <w:jc w:val="both"/>
        <w:rPr>
          <w:rFonts w:ascii="Garamond" w:hAnsi="Garamond"/>
          <w:b/>
          <w:sz w:val="18"/>
          <w:szCs w:val="18"/>
        </w:rPr>
      </w:pPr>
    </w:p>
    <w:p w14:paraId="5D2EAE2B" w14:textId="77777777" w:rsidR="00627A35" w:rsidRPr="0045378E" w:rsidRDefault="00627A35" w:rsidP="007807F9">
      <w:pPr>
        <w:spacing w:after="0" w:line="240" w:lineRule="auto"/>
        <w:ind w:right="-144"/>
        <w:jc w:val="both"/>
        <w:rPr>
          <w:rFonts w:ascii="Garamond" w:hAnsi="Garamond"/>
          <w:b/>
          <w:sz w:val="18"/>
          <w:szCs w:val="18"/>
        </w:rPr>
      </w:pPr>
      <w:r w:rsidRPr="0045378E">
        <w:rPr>
          <w:rFonts w:ascii="Garamond" w:hAnsi="Garamond"/>
          <w:b/>
          <w:sz w:val="18"/>
          <w:szCs w:val="18"/>
        </w:rPr>
        <w:t>Vu le Code Général des collectivités territoriales et notamment l’article L. 2121-29,</w:t>
      </w:r>
    </w:p>
    <w:p w14:paraId="62DC801C" w14:textId="77777777" w:rsidR="00627A35" w:rsidRPr="0045378E" w:rsidRDefault="00627A35" w:rsidP="007807F9">
      <w:pPr>
        <w:spacing w:after="0" w:line="240" w:lineRule="auto"/>
        <w:ind w:right="-144"/>
        <w:jc w:val="both"/>
        <w:rPr>
          <w:rFonts w:ascii="Garamond" w:hAnsi="Garamond"/>
          <w:b/>
          <w:sz w:val="18"/>
          <w:szCs w:val="18"/>
        </w:rPr>
      </w:pPr>
      <w:r w:rsidRPr="0045378E">
        <w:rPr>
          <w:rFonts w:ascii="Garamond" w:hAnsi="Garamond"/>
          <w:b/>
          <w:sz w:val="18"/>
          <w:szCs w:val="18"/>
        </w:rPr>
        <w:t>Vu le décret n° 2006-753 du 29 juin 2006 relatif aux prix de la restauration scolaire pour les élèves de l'enseignement public ;</w:t>
      </w:r>
    </w:p>
    <w:p w14:paraId="402B9FDE" w14:textId="77777777" w:rsidR="00627A35" w:rsidRPr="0045378E" w:rsidRDefault="00627A35" w:rsidP="007807F9">
      <w:pPr>
        <w:spacing w:after="0" w:line="240" w:lineRule="auto"/>
        <w:ind w:right="-144"/>
        <w:jc w:val="both"/>
        <w:rPr>
          <w:rFonts w:ascii="Garamond" w:hAnsi="Garamond"/>
          <w:b/>
          <w:sz w:val="18"/>
          <w:szCs w:val="18"/>
        </w:rPr>
      </w:pPr>
      <w:r w:rsidRPr="0045378E">
        <w:rPr>
          <w:rFonts w:ascii="Garamond" w:hAnsi="Garamond"/>
          <w:b/>
          <w:sz w:val="18"/>
          <w:szCs w:val="18"/>
        </w:rPr>
        <w:t xml:space="preserve">Vu l’avis favorable à l’unanimité de la commission Education-Famille-Aînés, </w:t>
      </w:r>
    </w:p>
    <w:p w14:paraId="45FF302F" w14:textId="77777777" w:rsidR="00F556BB" w:rsidRPr="0045378E" w:rsidRDefault="00F556BB" w:rsidP="007807F9">
      <w:pPr>
        <w:spacing w:after="0" w:line="240" w:lineRule="auto"/>
        <w:ind w:right="-144"/>
        <w:jc w:val="both"/>
        <w:rPr>
          <w:rFonts w:ascii="Garamond" w:hAnsi="Garamond"/>
          <w:b/>
          <w:sz w:val="18"/>
          <w:szCs w:val="18"/>
        </w:rPr>
      </w:pPr>
    </w:p>
    <w:p w14:paraId="579ECE05" w14:textId="77777777" w:rsidR="00F556BB" w:rsidRDefault="00F556BB" w:rsidP="007807F9">
      <w:pPr>
        <w:ind w:right="-144"/>
        <w:jc w:val="both"/>
        <w:rPr>
          <w:rFonts w:ascii="Garamond" w:eastAsia="Garamond" w:hAnsi="Garamond" w:cs="Garamond"/>
          <w:b/>
          <w:bCs/>
          <w:sz w:val="18"/>
          <w:szCs w:val="18"/>
          <w:lang w:eastAsia="fr-FR"/>
        </w:rPr>
      </w:pPr>
      <w:r>
        <w:rPr>
          <w:rFonts w:ascii="Garamond" w:eastAsia="Garamond" w:hAnsi="Garamond" w:cs="Garamond"/>
          <w:b/>
          <w:bCs/>
          <w:sz w:val="18"/>
          <w:szCs w:val="18"/>
        </w:rPr>
        <w:t>Nadège BLON demande comment les familles vont désormais faire le calcul du prix du repas.</w:t>
      </w:r>
    </w:p>
    <w:p w14:paraId="02527162" w14:textId="77777777" w:rsidR="00F556BB" w:rsidRDefault="00F556BB" w:rsidP="007807F9">
      <w:pPr>
        <w:ind w:right="-144"/>
        <w:jc w:val="both"/>
        <w:rPr>
          <w:rFonts w:ascii="Garamond" w:eastAsia="Garamond" w:hAnsi="Garamond" w:cs="Garamond"/>
          <w:b/>
          <w:bCs/>
          <w:sz w:val="18"/>
          <w:szCs w:val="18"/>
        </w:rPr>
      </w:pPr>
      <w:r>
        <w:rPr>
          <w:rFonts w:ascii="Garamond" w:eastAsia="Garamond" w:hAnsi="Garamond" w:cs="Garamond"/>
          <w:b/>
          <w:bCs/>
          <w:sz w:val="18"/>
          <w:szCs w:val="18"/>
        </w:rPr>
        <w:t>Emmanuelle DROUAL répond qu’un simulateur sera mis en place sur le portail famille. Le calcul du prix du repas correspond au taux d’effort multiplié par le quotient familial, il n’y a donc plus d’effet de seuil.</w:t>
      </w:r>
    </w:p>
    <w:p w14:paraId="2FD46EBB" w14:textId="77777777" w:rsidR="00F556BB" w:rsidRDefault="00F556BB" w:rsidP="007807F9">
      <w:pPr>
        <w:ind w:right="-144"/>
        <w:jc w:val="both"/>
        <w:rPr>
          <w:rFonts w:ascii="Garamond" w:eastAsia="Garamond" w:hAnsi="Garamond" w:cs="Garamond"/>
          <w:b/>
          <w:bCs/>
          <w:sz w:val="18"/>
          <w:szCs w:val="18"/>
        </w:rPr>
      </w:pPr>
      <w:r>
        <w:rPr>
          <w:rFonts w:ascii="Garamond" w:eastAsia="Garamond" w:hAnsi="Garamond" w:cs="Garamond"/>
          <w:b/>
          <w:bCs/>
          <w:sz w:val="18"/>
          <w:szCs w:val="18"/>
        </w:rPr>
        <w:t>Nadège BLON fait remarquer que 176 familles connaîtront une hausse de leurs dépenses, d’autant plus lorsqu’elles ont au moins deux enfants. Elle dit qu’elle est favorable à ce nouveau système de calcul, mais demande s’il ne serait pas envisageable de lisser son application en deux phases.</w:t>
      </w:r>
    </w:p>
    <w:p w14:paraId="03A8C346" w14:textId="77777777" w:rsidR="00F556BB" w:rsidRDefault="00F556BB" w:rsidP="007807F9">
      <w:pPr>
        <w:ind w:right="-144"/>
        <w:jc w:val="both"/>
        <w:rPr>
          <w:rFonts w:ascii="Garamond" w:eastAsia="Garamond" w:hAnsi="Garamond" w:cs="Garamond"/>
          <w:b/>
          <w:bCs/>
          <w:sz w:val="18"/>
          <w:szCs w:val="18"/>
        </w:rPr>
      </w:pPr>
      <w:r>
        <w:rPr>
          <w:rFonts w:ascii="Garamond" w:eastAsia="Garamond" w:hAnsi="Garamond" w:cs="Garamond"/>
          <w:b/>
          <w:bCs/>
          <w:sz w:val="18"/>
          <w:szCs w:val="18"/>
        </w:rPr>
        <w:t>Emmanuelle DROUAL répond qu’il y aura effectivement une hausse du coût du repas pour certaines familles, mais que cela correspond à leurs revenus. Elle précise que la hausse débute pour les quotients supérieurs à 1 300 € et qu’une majorité de famille verra les tarifs diminuer. Elle ajoute que, pour la commune, les recettes seront constantes.</w:t>
      </w:r>
    </w:p>
    <w:p w14:paraId="7C57F58B" w14:textId="77777777" w:rsidR="00F556BB" w:rsidRDefault="00F556BB" w:rsidP="007807F9">
      <w:pPr>
        <w:ind w:right="-144"/>
        <w:jc w:val="both"/>
        <w:rPr>
          <w:rFonts w:ascii="Garamond" w:eastAsia="Garamond" w:hAnsi="Garamond" w:cs="Garamond"/>
          <w:b/>
          <w:bCs/>
          <w:sz w:val="18"/>
          <w:szCs w:val="18"/>
        </w:rPr>
      </w:pPr>
      <w:r>
        <w:rPr>
          <w:rFonts w:ascii="Garamond" w:eastAsia="Garamond" w:hAnsi="Garamond" w:cs="Garamond"/>
          <w:b/>
          <w:bCs/>
          <w:sz w:val="18"/>
          <w:szCs w:val="18"/>
        </w:rPr>
        <w:t>Yves COLLIOT fait savoir que même pour les quotients familiaux les plus élevés, aucune famille ne paiera le coût réel du repas, qui s’élevait à 6,45 € en 2019. Il souligne qu’il s’agit là d’une mesure importante de justice sociale et d’équité. Il confirme que la hausse sera au maximum de 8 € par mois et par enfant, et que pour deux enfants, cela représentera 160 € par an. Il note également que la commune de Beaucouzé propose des tarifs abordables par rapport à d’autres communes de l’agglomération.</w:t>
      </w:r>
    </w:p>
    <w:p w14:paraId="41CFC096" w14:textId="77777777" w:rsidR="00D45BBA" w:rsidRDefault="00D45BBA" w:rsidP="007807F9">
      <w:pPr>
        <w:ind w:right="-144"/>
        <w:jc w:val="both"/>
        <w:rPr>
          <w:rFonts w:ascii="Garamond" w:eastAsia="Garamond" w:hAnsi="Garamond" w:cs="Garamond"/>
          <w:b/>
          <w:bCs/>
          <w:sz w:val="18"/>
          <w:szCs w:val="18"/>
        </w:rPr>
      </w:pPr>
    </w:p>
    <w:p w14:paraId="005948AB" w14:textId="77777777" w:rsidR="00D45BBA" w:rsidRDefault="00D45BBA" w:rsidP="007807F9">
      <w:pPr>
        <w:ind w:right="-144"/>
        <w:jc w:val="both"/>
        <w:rPr>
          <w:rFonts w:ascii="Garamond" w:eastAsia="Garamond" w:hAnsi="Garamond" w:cs="Garamond"/>
          <w:b/>
          <w:bCs/>
          <w:sz w:val="18"/>
          <w:szCs w:val="18"/>
        </w:rPr>
      </w:pPr>
    </w:p>
    <w:p w14:paraId="12B17698" w14:textId="77777777" w:rsidR="00D45BBA" w:rsidRDefault="00D45BBA" w:rsidP="007807F9">
      <w:pPr>
        <w:ind w:right="-144"/>
        <w:jc w:val="both"/>
        <w:rPr>
          <w:rFonts w:ascii="Garamond" w:eastAsia="Garamond" w:hAnsi="Garamond" w:cs="Garamond"/>
          <w:b/>
          <w:bCs/>
          <w:sz w:val="18"/>
          <w:szCs w:val="18"/>
        </w:rPr>
      </w:pPr>
    </w:p>
    <w:p w14:paraId="74EB49BB" w14:textId="77777777" w:rsidR="00D45BBA" w:rsidRDefault="00D45BBA" w:rsidP="007807F9">
      <w:pPr>
        <w:ind w:right="-144"/>
        <w:jc w:val="both"/>
        <w:rPr>
          <w:rFonts w:ascii="Garamond" w:eastAsia="Garamond" w:hAnsi="Garamond" w:cs="Garamond"/>
          <w:b/>
          <w:bCs/>
          <w:sz w:val="18"/>
          <w:szCs w:val="18"/>
        </w:rPr>
      </w:pPr>
    </w:p>
    <w:p w14:paraId="0F8CD511" w14:textId="77777777" w:rsidR="00D45BBA" w:rsidRDefault="00D45BBA" w:rsidP="007807F9">
      <w:pPr>
        <w:ind w:right="-144"/>
        <w:jc w:val="both"/>
        <w:rPr>
          <w:rFonts w:ascii="Garamond" w:eastAsia="Garamond" w:hAnsi="Garamond" w:cs="Garamond"/>
          <w:b/>
          <w:bCs/>
          <w:sz w:val="18"/>
          <w:szCs w:val="18"/>
        </w:rPr>
      </w:pPr>
    </w:p>
    <w:p w14:paraId="5573E0A3" w14:textId="6F4A46D9" w:rsidR="00F556BB" w:rsidRDefault="00F556BB" w:rsidP="007807F9">
      <w:pPr>
        <w:ind w:right="-144"/>
        <w:jc w:val="both"/>
        <w:rPr>
          <w:rFonts w:ascii="Garamond" w:eastAsia="Garamond" w:hAnsi="Garamond" w:cs="Garamond"/>
          <w:b/>
          <w:bCs/>
          <w:sz w:val="18"/>
          <w:szCs w:val="18"/>
        </w:rPr>
      </w:pPr>
      <w:r>
        <w:rPr>
          <w:rFonts w:ascii="Garamond" w:eastAsia="Garamond" w:hAnsi="Garamond" w:cs="Garamond"/>
          <w:b/>
          <w:bCs/>
          <w:sz w:val="18"/>
          <w:szCs w:val="18"/>
        </w:rPr>
        <w:t>Emmanuelle DROUAL dit que par exemple pour Ecouflant, le tarif plafond est de 3,90 € mais que le tarif plancher est de 2,34 €.</w:t>
      </w:r>
    </w:p>
    <w:p w14:paraId="0A844F42" w14:textId="69E85104" w:rsidR="00627A35" w:rsidRDefault="00F556BB" w:rsidP="007807F9">
      <w:pPr>
        <w:ind w:right="-144"/>
        <w:jc w:val="both"/>
        <w:rPr>
          <w:rFonts w:ascii="Garamond" w:eastAsia="Garamond" w:hAnsi="Garamond" w:cs="Garamond"/>
          <w:b/>
          <w:bCs/>
          <w:sz w:val="18"/>
          <w:szCs w:val="18"/>
        </w:rPr>
      </w:pPr>
      <w:r>
        <w:rPr>
          <w:rFonts w:ascii="Garamond" w:eastAsia="Garamond" w:hAnsi="Garamond" w:cs="Garamond"/>
          <w:b/>
          <w:bCs/>
          <w:sz w:val="18"/>
          <w:szCs w:val="18"/>
        </w:rPr>
        <w:t>Hélène BERNUGAT souligne que beaucoup d’échanges ont eu lieu au sein de la commission éducation, et que la proposition soumise au conseil a fait l’unanimité. Elle note qu’avec un quotient de 1 500 €, l’augmentation de 8 € par mois demeure minime.</w:t>
      </w:r>
    </w:p>
    <w:p w14:paraId="776409FC" w14:textId="77777777" w:rsidR="00F556BB" w:rsidRDefault="00F556BB" w:rsidP="00627A35">
      <w:pPr>
        <w:spacing w:after="0" w:line="240" w:lineRule="auto"/>
        <w:ind w:right="-144"/>
        <w:jc w:val="both"/>
        <w:rPr>
          <w:rFonts w:ascii="Garamond" w:hAnsi="Garamond"/>
          <w:b/>
          <w:sz w:val="18"/>
          <w:szCs w:val="18"/>
        </w:rPr>
      </w:pPr>
    </w:p>
    <w:p w14:paraId="10E15565" w14:textId="135678C6" w:rsidR="00627A35" w:rsidRPr="0045378E" w:rsidRDefault="00627A35" w:rsidP="00627A35">
      <w:pPr>
        <w:spacing w:after="0" w:line="240" w:lineRule="auto"/>
        <w:ind w:right="-144"/>
        <w:jc w:val="both"/>
        <w:rPr>
          <w:rFonts w:ascii="Garamond" w:hAnsi="Garamond"/>
          <w:b/>
          <w:sz w:val="18"/>
          <w:szCs w:val="18"/>
        </w:rPr>
      </w:pPr>
      <w:r w:rsidRPr="0045378E">
        <w:rPr>
          <w:rFonts w:ascii="Garamond" w:hAnsi="Garamond"/>
          <w:b/>
          <w:sz w:val="18"/>
          <w:szCs w:val="18"/>
        </w:rPr>
        <w:t>Le Conseil municipal décide à l’unanimité :</w:t>
      </w:r>
    </w:p>
    <w:p w14:paraId="2F95C2EF" w14:textId="77777777" w:rsidR="00627A35" w:rsidRPr="0045378E" w:rsidRDefault="00627A35" w:rsidP="00627A35">
      <w:pPr>
        <w:spacing w:after="0" w:line="240" w:lineRule="auto"/>
        <w:ind w:right="-144"/>
        <w:jc w:val="both"/>
        <w:rPr>
          <w:rFonts w:ascii="Garamond" w:hAnsi="Garamond"/>
          <w:b/>
          <w:sz w:val="18"/>
          <w:szCs w:val="18"/>
        </w:rPr>
      </w:pPr>
    </w:p>
    <w:p w14:paraId="1F6409FE" w14:textId="77777777" w:rsidR="00627A35" w:rsidRPr="0045378E" w:rsidRDefault="00627A35" w:rsidP="00627A35">
      <w:pPr>
        <w:spacing w:after="0" w:line="240" w:lineRule="auto"/>
        <w:ind w:left="284" w:right="-144"/>
        <w:jc w:val="both"/>
        <w:rPr>
          <w:rFonts w:ascii="Garamond" w:hAnsi="Garamond"/>
          <w:b/>
          <w:sz w:val="18"/>
          <w:szCs w:val="18"/>
        </w:rPr>
      </w:pPr>
      <w:r w:rsidRPr="0045378E">
        <w:rPr>
          <w:rFonts w:ascii="Garamond" w:hAnsi="Garamond"/>
          <w:b/>
          <w:sz w:val="18"/>
          <w:szCs w:val="18"/>
        </w:rPr>
        <w:t>- de mettre en place à compter du 1</w:t>
      </w:r>
      <w:r w:rsidRPr="0045378E">
        <w:rPr>
          <w:rFonts w:ascii="Garamond" w:hAnsi="Garamond"/>
          <w:b/>
          <w:sz w:val="18"/>
          <w:szCs w:val="18"/>
          <w:vertAlign w:val="superscript"/>
        </w:rPr>
        <w:t>er</w:t>
      </w:r>
      <w:r w:rsidRPr="0045378E">
        <w:rPr>
          <w:rFonts w:ascii="Garamond" w:hAnsi="Garamond"/>
          <w:b/>
          <w:sz w:val="18"/>
          <w:szCs w:val="18"/>
        </w:rPr>
        <w:t xml:space="preserve"> septembre 2021 une tarification au taux d’effort dans les conditions suivantes :</w:t>
      </w:r>
    </w:p>
    <w:p w14:paraId="5BE00D78" w14:textId="77777777" w:rsidR="00627A35" w:rsidRPr="0045378E" w:rsidRDefault="00627A35" w:rsidP="00627A35">
      <w:pPr>
        <w:spacing w:after="0" w:line="240" w:lineRule="auto"/>
        <w:jc w:val="both"/>
        <w:rPr>
          <w:rFonts w:ascii="Garamond" w:hAnsi="Garamond"/>
          <w:b/>
          <w:sz w:val="18"/>
          <w:szCs w:val="18"/>
        </w:rPr>
      </w:pPr>
    </w:p>
    <w:tbl>
      <w:tblPr>
        <w:tblW w:w="7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391"/>
        <w:gridCol w:w="1503"/>
        <w:gridCol w:w="1368"/>
        <w:gridCol w:w="1461"/>
      </w:tblGrid>
      <w:tr w:rsidR="00627A35" w:rsidRPr="0045378E" w14:paraId="01AB2CBB" w14:textId="77777777" w:rsidTr="00DA61DE">
        <w:tc>
          <w:tcPr>
            <w:tcW w:w="2165" w:type="dxa"/>
            <w:shd w:val="clear" w:color="auto" w:fill="F7CAAC"/>
          </w:tcPr>
          <w:p w14:paraId="3D719746"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 xml:space="preserve">Restauration </w:t>
            </w:r>
            <w:r w:rsidRPr="0045378E">
              <w:rPr>
                <w:rFonts w:ascii="Garamond" w:hAnsi="Garamond"/>
                <w:b/>
                <w:sz w:val="18"/>
                <w:szCs w:val="18"/>
              </w:rPr>
              <w:br/>
              <w:t>scolaire</w:t>
            </w:r>
          </w:p>
        </w:tc>
        <w:tc>
          <w:tcPr>
            <w:tcW w:w="1391" w:type="dxa"/>
            <w:shd w:val="clear" w:color="auto" w:fill="F7CAAC"/>
          </w:tcPr>
          <w:p w14:paraId="49C53ABC"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Taux d’effort</w:t>
            </w:r>
          </w:p>
        </w:tc>
        <w:tc>
          <w:tcPr>
            <w:tcW w:w="1503" w:type="dxa"/>
            <w:shd w:val="clear" w:color="auto" w:fill="F7CAAC"/>
          </w:tcPr>
          <w:p w14:paraId="2E6B2420"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Tarif plancher</w:t>
            </w:r>
          </w:p>
        </w:tc>
        <w:tc>
          <w:tcPr>
            <w:tcW w:w="1368" w:type="dxa"/>
            <w:shd w:val="clear" w:color="auto" w:fill="F7CAAC"/>
          </w:tcPr>
          <w:p w14:paraId="5F55B3B1"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Tarif plafond</w:t>
            </w:r>
          </w:p>
        </w:tc>
        <w:tc>
          <w:tcPr>
            <w:tcW w:w="1461" w:type="dxa"/>
            <w:shd w:val="clear" w:color="auto" w:fill="F7CAAC"/>
          </w:tcPr>
          <w:p w14:paraId="75DB85DC"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Hors commune</w:t>
            </w:r>
          </w:p>
        </w:tc>
      </w:tr>
      <w:tr w:rsidR="00627A35" w:rsidRPr="0045378E" w14:paraId="3B62E015" w14:textId="77777777" w:rsidTr="00DA61DE">
        <w:tc>
          <w:tcPr>
            <w:tcW w:w="2165" w:type="dxa"/>
            <w:shd w:val="clear" w:color="auto" w:fill="auto"/>
          </w:tcPr>
          <w:p w14:paraId="1EDFB350"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Tarif repas</w:t>
            </w:r>
          </w:p>
        </w:tc>
        <w:tc>
          <w:tcPr>
            <w:tcW w:w="1391" w:type="dxa"/>
            <w:shd w:val="clear" w:color="auto" w:fill="auto"/>
          </w:tcPr>
          <w:p w14:paraId="06EED272"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0,29 %</w:t>
            </w:r>
          </w:p>
        </w:tc>
        <w:tc>
          <w:tcPr>
            <w:tcW w:w="1503" w:type="dxa"/>
            <w:shd w:val="clear" w:color="auto" w:fill="auto"/>
          </w:tcPr>
          <w:p w14:paraId="130C0362"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0,71 €</w:t>
            </w:r>
          </w:p>
        </w:tc>
        <w:tc>
          <w:tcPr>
            <w:tcW w:w="1368" w:type="dxa"/>
            <w:shd w:val="clear" w:color="auto" w:fill="auto"/>
          </w:tcPr>
          <w:p w14:paraId="4EEA8145"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4,50 €</w:t>
            </w:r>
          </w:p>
        </w:tc>
        <w:tc>
          <w:tcPr>
            <w:tcW w:w="1461" w:type="dxa"/>
            <w:shd w:val="clear" w:color="auto" w:fill="auto"/>
          </w:tcPr>
          <w:p w14:paraId="156E1686"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5,50 €</w:t>
            </w:r>
          </w:p>
        </w:tc>
      </w:tr>
      <w:tr w:rsidR="00627A35" w:rsidRPr="0045378E" w14:paraId="664C9798" w14:textId="77777777" w:rsidTr="00DA61DE">
        <w:tc>
          <w:tcPr>
            <w:tcW w:w="2165" w:type="dxa"/>
            <w:shd w:val="clear" w:color="auto" w:fill="auto"/>
          </w:tcPr>
          <w:p w14:paraId="5B3B5174"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Tarif panier repas*</w:t>
            </w:r>
          </w:p>
        </w:tc>
        <w:tc>
          <w:tcPr>
            <w:tcW w:w="1391" w:type="dxa"/>
            <w:shd w:val="clear" w:color="auto" w:fill="auto"/>
          </w:tcPr>
          <w:p w14:paraId="0DB0C874"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0,10 %</w:t>
            </w:r>
          </w:p>
        </w:tc>
        <w:tc>
          <w:tcPr>
            <w:tcW w:w="1503" w:type="dxa"/>
            <w:shd w:val="clear" w:color="auto" w:fill="auto"/>
          </w:tcPr>
          <w:p w14:paraId="5206C08A"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0,21 €</w:t>
            </w:r>
          </w:p>
        </w:tc>
        <w:tc>
          <w:tcPr>
            <w:tcW w:w="1368" w:type="dxa"/>
            <w:shd w:val="clear" w:color="auto" w:fill="auto"/>
          </w:tcPr>
          <w:p w14:paraId="68154306"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1,30 €</w:t>
            </w:r>
          </w:p>
        </w:tc>
        <w:tc>
          <w:tcPr>
            <w:tcW w:w="1461" w:type="dxa"/>
            <w:shd w:val="clear" w:color="auto" w:fill="auto"/>
          </w:tcPr>
          <w:p w14:paraId="12B935AB"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1,80 €</w:t>
            </w:r>
          </w:p>
        </w:tc>
      </w:tr>
      <w:tr w:rsidR="00627A35" w:rsidRPr="0045378E" w14:paraId="3CC4E15E" w14:textId="77777777" w:rsidTr="00DA61DE">
        <w:tc>
          <w:tcPr>
            <w:tcW w:w="2165" w:type="dxa"/>
            <w:shd w:val="clear" w:color="auto" w:fill="auto"/>
          </w:tcPr>
          <w:p w14:paraId="23607E15"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Tarif adulte</w:t>
            </w:r>
          </w:p>
        </w:tc>
        <w:tc>
          <w:tcPr>
            <w:tcW w:w="1391" w:type="dxa"/>
            <w:shd w:val="clear" w:color="auto" w:fill="auto"/>
          </w:tcPr>
          <w:p w14:paraId="47D1B9A1" w14:textId="77777777" w:rsidR="00627A35" w:rsidRPr="0045378E" w:rsidRDefault="00627A35" w:rsidP="00DA61DE">
            <w:pPr>
              <w:spacing w:after="0" w:line="240" w:lineRule="auto"/>
              <w:jc w:val="both"/>
              <w:rPr>
                <w:rFonts w:ascii="Garamond" w:hAnsi="Garamond"/>
                <w:b/>
                <w:sz w:val="18"/>
                <w:szCs w:val="18"/>
              </w:rPr>
            </w:pPr>
          </w:p>
        </w:tc>
        <w:tc>
          <w:tcPr>
            <w:tcW w:w="1503" w:type="dxa"/>
            <w:shd w:val="clear" w:color="auto" w:fill="auto"/>
          </w:tcPr>
          <w:p w14:paraId="53CB32B3" w14:textId="77777777" w:rsidR="00627A35" w:rsidRPr="0045378E" w:rsidRDefault="00627A35" w:rsidP="00DA61DE">
            <w:pPr>
              <w:spacing w:after="0" w:line="240" w:lineRule="auto"/>
              <w:jc w:val="both"/>
              <w:rPr>
                <w:rFonts w:ascii="Garamond" w:hAnsi="Garamond"/>
                <w:b/>
                <w:sz w:val="18"/>
                <w:szCs w:val="18"/>
              </w:rPr>
            </w:pPr>
          </w:p>
        </w:tc>
        <w:tc>
          <w:tcPr>
            <w:tcW w:w="1368" w:type="dxa"/>
            <w:shd w:val="clear" w:color="auto" w:fill="auto"/>
          </w:tcPr>
          <w:p w14:paraId="3564D55E" w14:textId="77777777" w:rsidR="00627A35" w:rsidRPr="0045378E" w:rsidRDefault="00627A35" w:rsidP="00DA61DE">
            <w:pPr>
              <w:spacing w:after="0" w:line="240" w:lineRule="auto"/>
              <w:jc w:val="both"/>
              <w:rPr>
                <w:rFonts w:ascii="Garamond" w:hAnsi="Garamond"/>
                <w:b/>
                <w:sz w:val="18"/>
                <w:szCs w:val="18"/>
              </w:rPr>
            </w:pPr>
          </w:p>
        </w:tc>
        <w:tc>
          <w:tcPr>
            <w:tcW w:w="1461" w:type="dxa"/>
            <w:shd w:val="clear" w:color="auto" w:fill="auto"/>
          </w:tcPr>
          <w:p w14:paraId="785A56E7"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5,40 €</w:t>
            </w:r>
          </w:p>
        </w:tc>
      </w:tr>
    </w:tbl>
    <w:p w14:paraId="680699F4" w14:textId="77777777" w:rsidR="00627A35" w:rsidRPr="0045378E" w:rsidRDefault="00627A35" w:rsidP="00627A35">
      <w:pPr>
        <w:spacing w:after="0" w:line="240" w:lineRule="auto"/>
        <w:jc w:val="both"/>
        <w:rPr>
          <w:rFonts w:ascii="Garamond" w:hAnsi="Garamond"/>
          <w:b/>
          <w:sz w:val="18"/>
          <w:szCs w:val="18"/>
        </w:rPr>
      </w:pPr>
    </w:p>
    <w:p w14:paraId="604D186E" w14:textId="77777777" w:rsidR="00627A35" w:rsidRPr="0045378E" w:rsidRDefault="00627A35" w:rsidP="00627A35">
      <w:pPr>
        <w:spacing w:after="0" w:line="240" w:lineRule="auto"/>
        <w:ind w:right="-144"/>
        <w:jc w:val="both"/>
        <w:rPr>
          <w:rFonts w:ascii="Garamond" w:hAnsi="Garamond"/>
          <w:b/>
          <w:sz w:val="18"/>
          <w:szCs w:val="18"/>
        </w:rPr>
      </w:pPr>
      <w:r w:rsidRPr="0045378E">
        <w:rPr>
          <w:rFonts w:ascii="Garamond" w:hAnsi="Garamond"/>
          <w:b/>
          <w:sz w:val="18"/>
          <w:szCs w:val="18"/>
        </w:rPr>
        <w:t xml:space="preserve"> (*) Repas fourni par la famille de l’enfant dans le cadre d’un Projet d’Accueil Individualisé (PAI) signé avec la famille.</w:t>
      </w:r>
    </w:p>
    <w:p w14:paraId="08AF184B" w14:textId="77777777" w:rsidR="00627A35" w:rsidRPr="0045378E" w:rsidRDefault="00627A35" w:rsidP="00627A35">
      <w:pPr>
        <w:spacing w:after="0" w:line="240" w:lineRule="auto"/>
        <w:jc w:val="both"/>
        <w:rPr>
          <w:rFonts w:ascii="Garamond" w:hAnsi="Garamond"/>
          <w:b/>
          <w:sz w:val="18"/>
          <w:szCs w:val="18"/>
        </w:rPr>
      </w:pPr>
    </w:p>
    <w:tbl>
      <w:tblPr>
        <w:tblW w:w="7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397"/>
        <w:gridCol w:w="1505"/>
        <w:gridCol w:w="1369"/>
        <w:gridCol w:w="1462"/>
      </w:tblGrid>
      <w:tr w:rsidR="00627A35" w:rsidRPr="0045378E" w14:paraId="16FC06E4" w14:textId="77777777" w:rsidTr="00627A35">
        <w:tc>
          <w:tcPr>
            <w:tcW w:w="2154" w:type="dxa"/>
            <w:shd w:val="clear" w:color="auto" w:fill="F7CAAC"/>
          </w:tcPr>
          <w:p w14:paraId="4043B10A"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 xml:space="preserve">Accueil </w:t>
            </w:r>
            <w:r w:rsidRPr="0045378E">
              <w:rPr>
                <w:rFonts w:ascii="Garamond" w:hAnsi="Garamond"/>
                <w:b/>
                <w:sz w:val="18"/>
                <w:szCs w:val="18"/>
              </w:rPr>
              <w:br/>
              <w:t>périscolaire</w:t>
            </w:r>
          </w:p>
        </w:tc>
        <w:tc>
          <w:tcPr>
            <w:tcW w:w="1397" w:type="dxa"/>
            <w:shd w:val="clear" w:color="auto" w:fill="F7CAAC"/>
          </w:tcPr>
          <w:p w14:paraId="7FEBA485"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Taux d’effort</w:t>
            </w:r>
          </w:p>
        </w:tc>
        <w:tc>
          <w:tcPr>
            <w:tcW w:w="1505" w:type="dxa"/>
            <w:shd w:val="clear" w:color="auto" w:fill="F7CAAC"/>
          </w:tcPr>
          <w:p w14:paraId="0E1384FF"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Tarif plancher</w:t>
            </w:r>
          </w:p>
        </w:tc>
        <w:tc>
          <w:tcPr>
            <w:tcW w:w="1369" w:type="dxa"/>
            <w:shd w:val="clear" w:color="auto" w:fill="F7CAAC"/>
          </w:tcPr>
          <w:p w14:paraId="1DE1D5B9"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Tarif plafond</w:t>
            </w:r>
          </w:p>
        </w:tc>
        <w:tc>
          <w:tcPr>
            <w:tcW w:w="1462" w:type="dxa"/>
            <w:shd w:val="clear" w:color="auto" w:fill="F7CAAC"/>
          </w:tcPr>
          <w:p w14:paraId="7BD0DEB0"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Hors commune</w:t>
            </w:r>
          </w:p>
        </w:tc>
      </w:tr>
      <w:tr w:rsidR="00627A35" w:rsidRPr="0045378E" w14:paraId="1EC01F87" w14:textId="77777777" w:rsidTr="00627A35">
        <w:tc>
          <w:tcPr>
            <w:tcW w:w="2154" w:type="dxa"/>
            <w:shd w:val="clear" w:color="auto" w:fill="auto"/>
          </w:tcPr>
          <w:p w14:paraId="5DA12388"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Séance matin</w:t>
            </w:r>
          </w:p>
          <w:p w14:paraId="09DCF5EC"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(7h30 - 8h35)</w:t>
            </w:r>
          </w:p>
        </w:tc>
        <w:tc>
          <w:tcPr>
            <w:tcW w:w="1397" w:type="dxa"/>
            <w:shd w:val="clear" w:color="auto" w:fill="auto"/>
            <w:vAlign w:val="center"/>
          </w:tcPr>
          <w:p w14:paraId="7CD30638"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0,10 %</w:t>
            </w:r>
          </w:p>
        </w:tc>
        <w:tc>
          <w:tcPr>
            <w:tcW w:w="1505" w:type="dxa"/>
            <w:shd w:val="clear" w:color="auto" w:fill="auto"/>
            <w:vAlign w:val="center"/>
          </w:tcPr>
          <w:p w14:paraId="46A287FB"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0,80 €</w:t>
            </w:r>
          </w:p>
        </w:tc>
        <w:tc>
          <w:tcPr>
            <w:tcW w:w="1369" w:type="dxa"/>
            <w:shd w:val="clear" w:color="auto" w:fill="auto"/>
            <w:vAlign w:val="center"/>
          </w:tcPr>
          <w:p w14:paraId="644788EA"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1,80 €</w:t>
            </w:r>
          </w:p>
        </w:tc>
        <w:tc>
          <w:tcPr>
            <w:tcW w:w="1462" w:type="dxa"/>
            <w:shd w:val="clear" w:color="auto" w:fill="auto"/>
            <w:vAlign w:val="center"/>
          </w:tcPr>
          <w:p w14:paraId="275C65F5"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1,80 €</w:t>
            </w:r>
          </w:p>
        </w:tc>
      </w:tr>
      <w:tr w:rsidR="00627A35" w:rsidRPr="0045378E" w14:paraId="74947DBF" w14:textId="77777777" w:rsidTr="00627A35">
        <w:tc>
          <w:tcPr>
            <w:tcW w:w="2154" w:type="dxa"/>
            <w:shd w:val="clear" w:color="auto" w:fill="auto"/>
          </w:tcPr>
          <w:p w14:paraId="4B86485F"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Séance soir</w:t>
            </w:r>
          </w:p>
          <w:p w14:paraId="7993458A"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(17h00 - 18h00)</w:t>
            </w:r>
          </w:p>
        </w:tc>
        <w:tc>
          <w:tcPr>
            <w:tcW w:w="1397" w:type="dxa"/>
            <w:shd w:val="clear" w:color="auto" w:fill="auto"/>
            <w:vAlign w:val="center"/>
          </w:tcPr>
          <w:p w14:paraId="21DFC7F4"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0,10 %</w:t>
            </w:r>
          </w:p>
        </w:tc>
        <w:tc>
          <w:tcPr>
            <w:tcW w:w="1505" w:type="dxa"/>
            <w:shd w:val="clear" w:color="auto" w:fill="auto"/>
            <w:vAlign w:val="center"/>
          </w:tcPr>
          <w:p w14:paraId="2106A932"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0,80 €</w:t>
            </w:r>
          </w:p>
        </w:tc>
        <w:tc>
          <w:tcPr>
            <w:tcW w:w="1369" w:type="dxa"/>
            <w:shd w:val="clear" w:color="auto" w:fill="auto"/>
            <w:vAlign w:val="center"/>
          </w:tcPr>
          <w:p w14:paraId="17959691"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1,80 €</w:t>
            </w:r>
          </w:p>
        </w:tc>
        <w:tc>
          <w:tcPr>
            <w:tcW w:w="1462" w:type="dxa"/>
            <w:shd w:val="clear" w:color="auto" w:fill="auto"/>
            <w:vAlign w:val="center"/>
          </w:tcPr>
          <w:p w14:paraId="60BE0361"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1,80 €</w:t>
            </w:r>
          </w:p>
        </w:tc>
      </w:tr>
      <w:tr w:rsidR="00627A35" w:rsidRPr="0045378E" w14:paraId="26D1908E" w14:textId="77777777" w:rsidTr="00627A35">
        <w:tc>
          <w:tcPr>
            <w:tcW w:w="2154" w:type="dxa"/>
            <w:shd w:val="clear" w:color="auto" w:fill="auto"/>
          </w:tcPr>
          <w:p w14:paraId="7FA8FC99"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Séance soir</w:t>
            </w:r>
          </w:p>
          <w:p w14:paraId="10EF6F4C"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(18h00 - 18h30)</w:t>
            </w:r>
          </w:p>
        </w:tc>
        <w:tc>
          <w:tcPr>
            <w:tcW w:w="1397" w:type="dxa"/>
            <w:shd w:val="clear" w:color="auto" w:fill="auto"/>
            <w:vAlign w:val="center"/>
          </w:tcPr>
          <w:p w14:paraId="4C8D77DF"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0,20 %</w:t>
            </w:r>
          </w:p>
        </w:tc>
        <w:tc>
          <w:tcPr>
            <w:tcW w:w="1505" w:type="dxa"/>
            <w:shd w:val="clear" w:color="auto" w:fill="auto"/>
            <w:vAlign w:val="center"/>
          </w:tcPr>
          <w:p w14:paraId="6A3C87DE"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2,00 €</w:t>
            </w:r>
          </w:p>
        </w:tc>
        <w:tc>
          <w:tcPr>
            <w:tcW w:w="1369" w:type="dxa"/>
            <w:shd w:val="clear" w:color="auto" w:fill="auto"/>
            <w:vAlign w:val="center"/>
          </w:tcPr>
          <w:p w14:paraId="2F353208"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2,50 €</w:t>
            </w:r>
          </w:p>
        </w:tc>
        <w:tc>
          <w:tcPr>
            <w:tcW w:w="1462" w:type="dxa"/>
            <w:shd w:val="clear" w:color="auto" w:fill="auto"/>
            <w:vAlign w:val="center"/>
          </w:tcPr>
          <w:p w14:paraId="26CD2357" w14:textId="77777777" w:rsidR="00627A35" w:rsidRPr="0045378E" w:rsidRDefault="00627A35" w:rsidP="00DA61DE">
            <w:pPr>
              <w:spacing w:after="0" w:line="240" w:lineRule="auto"/>
              <w:jc w:val="both"/>
              <w:rPr>
                <w:rFonts w:ascii="Garamond" w:hAnsi="Garamond"/>
                <w:b/>
                <w:sz w:val="18"/>
                <w:szCs w:val="18"/>
              </w:rPr>
            </w:pPr>
            <w:r w:rsidRPr="0045378E">
              <w:rPr>
                <w:rFonts w:ascii="Garamond" w:hAnsi="Garamond"/>
                <w:b/>
                <w:sz w:val="18"/>
                <w:szCs w:val="18"/>
              </w:rPr>
              <w:t>2,50 €</w:t>
            </w:r>
          </w:p>
        </w:tc>
      </w:tr>
    </w:tbl>
    <w:p w14:paraId="30D23E7A" w14:textId="219B406B" w:rsidR="00277A2D" w:rsidRPr="00E236A5" w:rsidRDefault="00277A2D" w:rsidP="00E236A5">
      <w:pPr>
        <w:spacing w:after="0" w:line="240" w:lineRule="auto"/>
        <w:ind w:left="284" w:right="-284"/>
        <w:jc w:val="both"/>
        <w:rPr>
          <w:rFonts w:ascii="Garamond" w:hAnsi="Garamond" w:cs="Arial"/>
          <w:b/>
          <w:caps/>
          <w:sz w:val="18"/>
          <w:szCs w:val="18"/>
          <w:u w:val="single"/>
        </w:rPr>
      </w:pPr>
    </w:p>
    <w:p w14:paraId="31CC22FE" w14:textId="7F672B75" w:rsidR="009B2C9F" w:rsidRDefault="009B2C9F" w:rsidP="00E236A5">
      <w:pPr>
        <w:spacing w:after="0" w:line="240" w:lineRule="auto"/>
        <w:ind w:left="284" w:right="-284"/>
        <w:jc w:val="both"/>
        <w:rPr>
          <w:rFonts w:ascii="Garamond" w:hAnsi="Garamond" w:cs="Arial"/>
          <w:b/>
          <w:caps/>
          <w:sz w:val="18"/>
          <w:szCs w:val="18"/>
          <w:u w:val="single"/>
        </w:rPr>
      </w:pPr>
    </w:p>
    <w:p w14:paraId="33FB28C2" w14:textId="77777777" w:rsidR="009B2C9F" w:rsidRPr="00E236A5" w:rsidRDefault="009B2C9F" w:rsidP="00E236A5">
      <w:pPr>
        <w:spacing w:after="0" w:line="240" w:lineRule="auto"/>
        <w:ind w:left="284" w:right="-284"/>
        <w:jc w:val="both"/>
        <w:rPr>
          <w:rFonts w:ascii="Garamond" w:hAnsi="Garamond" w:cs="Arial"/>
          <w:b/>
          <w:caps/>
          <w:sz w:val="18"/>
          <w:szCs w:val="18"/>
          <w:u w:val="single"/>
        </w:rPr>
      </w:pPr>
    </w:p>
    <w:p w14:paraId="00172774" w14:textId="3F030D16" w:rsidR="00A20C75" w:rsidRPr="00A20C75" w:rsidRDefault="00A20C75" w:rsidP="00A20C75">
      <w:pPr>
        <w:ind w:left="284" w:right="-286"/>
        <w:jc w:val="both"/>
        <w:rPr>
          <w:rFonts w:ascii="Garamond" w:hAnsi="Garamond" w:cs="Arial"/>
          <w:b/>
          <w:caps/>
          <w:u w:val="single"/>
        </w:rPr>
      </w:pPr>
      <w:r w:rsidRPr="008D5E39">
        <w:rPr>
          <w:rFonts w:ascii="Garamond" w:hAnsi="Garamond" w:cs="Arial"/>
          <w:b/>
          <w:caps/>
          <w:u w:val="single"/>
        </w:rPr>
        <w:t xml:space="preserve">N° </w:t>
      </w:r>
      <w:r w:rsidR="00E236A5">
        <w:rPr>
          <w:rFonts w:ascii="Garamond" w:hAnsi="Garamond" w:cs="Arial"/>
          <w:b/>
          <w:caps/>
          <w:u w:val="single"/>
        </w:rPr>
        <w:t>2021-</w:t>
      </w:r>
      <w:r w:rsidR="00454642">
        <w:rPr>
          <w:rFonts w:ascii="Garamond" w:hAnsi="Garamond" w:cs="Arial"/>
          <w:b/>
          <w:caps/>
          <w:u w:val="single"/>
        </w:rPr>
        <w:t xml:space="preserve">25 - </w:t>
      </w:r>
      <w:r w:rsidR="004333F5" w:rsidRPr="004333F5">
        <w:rPr>
          <w:rFonts w:ascii="Garamond" w:hAnsi="Garamond" w:cs="Arial"/>
          <w:b/>
          <w:caps/>
          <w:u w:val="single"/>
        </w:rPr>
        <w:t xml:space="preserve">Gendarmerie – Puits canadien – Demande de subvention </w:t>
      </w:r>
      <w:r w:rsidR="009A727D">
        <w:rPr>
          <w:rFonts w:ascii="Garamond" w:hAnsi="Garamond" w:cs="Arial"/>
          <w:b/>
          <w:caps/>
          <w:u w:val="single"/>
        </w:rPr>
        <w:t>À</w:t>
      </w:r>
      <w:r w:rsidR="004333F5" w:rsidRPr="004333F5">
        <w:rPr>
          <w:rFonts w:ascii="Garamond" w:hAnsi="Garamond" w:cs="Arial"/>
          <w:b/>
          <w:caps/>
          <w:u w:val="single"/>
        </w:rPr>
        <w:t xml:space="preserve"> l’Etat dans le cadre de la DSIL</w:t>
      </w:r>
    </w:p>
    <w:p w14:paraId="13513561" w14:textId="15F89BC2" w:rsidR="00A20C75" w:rsidRDefault="00A20C75" w:rsidP="00A20C75">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9A727D">
        <w:rPr>
          <w:rFonts w:ascii="Garamond" w:hAnsi="Garamond" w:cs="Arial"/>
          <w:b/>
          <w:i/>
          <w:sz w:val="18"/>
          <w:szCs w:val="18"/>
        </w:rPr>
        <w:t>15 mars</w:t>
      </w:r>
      <w:r w:rsidR="00E236A5">
        <w:rPr>
          <w:rFonts w:ascii="Garamond" w:hAnsi="Garamond" w:cs="Arial"/>
          <w:b/>
          <w:i/>
          <w:sz w:val="18"/>
          <w:szCs w:val="18"/>
        </w:rPr>
        <w:t xml:space="preserve"> 2021</w:t>
      </w:r>
    </w:p>
    <w:p w14:paraId="2FD56510" w14:textId="77777777" w:rsidR="009A727D" w:rsidRPr="0053414A" w:rsidRDefault="009A727D" w:rsidP="007B3BAD">
      <w:pPr>
        <w:spacing w:after="0"/>
        <w:ind w:right="-144"/>
        <w:jc w:val="both"/>
        <w:rPr>
          <w:rFonts w:ascii="Garamond" w:hAnsi="Garamond"/>
          <w:b/>
          <w:sz w:val="18"/>
          <w:szCs w:val="18"/>
        </w:rPr>
      </w:pPr>
      <w:r w:rsidRPr="0053414A">
        <w:rPr>
          <w:rFonts w:ascii="Garamond" w:hAnsi="Garamond"/>
          <w:b/>
          <w:sz w:val="18"/>
          <w:szCs w:val="18"/>
        </w:rPr>
        <w:t>Exposé : M. Didier RUIZ</w:t>
      </w:r>
    </w:p>
    <w:p w14:paraId="2892DD06" w14:textId="77777777" w:rsidR="009A727D" w:rsidRPr="0053414A" w:rsidRDefault="009A727D" w:rsidP="007B3BAD">
      <w:pPr>
        <w:spacing w:after="0"/>
        <w:ind w:right="-144"/>
        <w:jc w:val="both"/>
        <w:rPr>
          <w:rFonts w:ascii="Garamond" w:hAnsi="Garamond"/>
          <w:b/>
          <w:sz w:val="18"/>
          <w:szCs w:val="18"/>
        </w:rPr>
      </w:pPr>
    </w:p>
    <w:p w14:paraId="2535EA3A" w14:textId="77777777" w:rsidR="009A727D" w:rsidRPr="0053414A" w:rsidRDefault="009A727D" w:rsidP="007B3BAD">
      <w:pPr>
        <w:spacing w:after="0"/>
        <w:ind w:right="-144"/>
        <w:jc w:val="both"/>
        <w:rPr>
          <w:rFonts w:ascii="Garamond" w:hAnsi="Garamond"/>
          <w:b/>
          <w:sz w:val="18"/>
          <w:szCs w:val="18"/>
          <w:u w:val="single"/>
        </w:rPr>
      </w:pPr>
      <w:r w:rsidRPr="0053414A">
        <w:rPr>
          <w:rFonts w:ascii="Garamond" w:hAnsi="Garamond"/>
          <w:b/>
          <w:sz w:val="18"/>
          <w:szCs w:val="18"/>
          <w:u w:val="single"/>
        </w:rPr>
        <w:t>Exposé :</w:t>
      </w:r>
    </w:p>
    <w:p w14:paraId="20676BA5" w14:textId="77777777" w:rsidR="009A727D" w:rsidRPr="0053414A" w:rsidRDefault="009A727D" w:rsidP="007B3BAD">
      <w:pPr>
        <w:spacing w:after="0"/>
        <w:ind w:right="-144"/>
        <w:jc w:val="both"/>
        <w:rPr>
          <w:rFonts w:ascii="Garamond" w:hAnsi="Garamond"/>
          <w:b/>
          <w:sz w:val="18"/>
          <w:szCs w:val="18"/>
          <w:u w:val="single"/>
        </w:rPr>
      </w:pPr>
    </w:p>
    <w:p w14:paraId="3A9951BD" w14:textId="77777777" w:rsidR="009A727D" w:rsidRPr="0053414A" w:rsidRDefault="009A727D" w:rsidP="007B3BAD">
      <w:pPr>
        <w:spacing w:after="0"/>
        <w:ind w:right="-144"/>
        <w:jc w:val="both"/>
        <w:rPr>
          <w:rFonts w:ascii="Garamond" w:hAnsi="Garamond"/>
          <w:b/>
          <w:sz w:val="18"/>
          <w:szCs w:val="18"/>
        </w:rPr>
      </w:pPr>
      <w:r w:rsidRPr="0053414A">
        <w:rPr>
          <w:rFonts w:ascii="Garamond" w:hAnsi="Garamond"/>
          <w:b/>
          <w:sz w:val="18"/>
          <w:szCs w:val="18"/>
        </w:rPr>
        <w:t xml:space="preserve">Dans le cadre de l’opération de construction d’une gendarmerie, il a été décidé l’installation d’un puits canadien (ou puits climatique) pour réchauffer ou rafraîchir les locaux de la caserne. </w:t>
      </w:r>
    </w:p>
    <w:p w14:paraId="26E18D5D" w14:textId="77777777" w:rsidR="009A727D" w:rsidRPr="0053414A" w:rsidRDefault="009A727D" w:rsidP="007B3BAD">
      <w:pPr>
        <w:spacing w:after="0"/>
        <w:ind w:right="-144"/>
        <w:jc w:val="both"/>
        <w:rPr>
          <w:rFonts w:ascii="Garamond" w:hAnsi="Garamond"/>
          <w:b/>
          <w:sz w:val="18"/>
          <w:szCs w:val="18"/>
        </w:rPr>
      </w:pPr>
    </w:p>
    <w:p w14:paraId="35F8EA20" w14:textId="77777777" w:rsidR="009A727D" w:rsidRPr="0053414A" w:rsidRDefault="009A727D" w:rsidP="007B3BAD">
      <w:pPr>
        <w:spacing w:after="0"/>
        <w:ind w:right="-144"/>
        <w:jc w:val="both"/>
        <w:rPr>
          <w:rFonts w:ascii="Garamond" w:hAnsi="Garamond"/>
          <w:b/>
          <w:sz w:val="18"/>
          <w:szCs w:val="18"/>
        </w:rPr>
      </w:pPr>
      <w:r w:rsidRPr="0053414A">
        <w:rPr>
          <w:rFonts w:ascii="Garamond" w:hAnsi="Garamond"/>
          <w:b/>
          <w:sz w:val="18"/>
          <w:szCs w:val="18"/>
        </w:rPr>
        <w:t>Le principe est d’utiliser de manière passive l’énergie géothermique en maîtrisant les déperditions de chaleur lors de la ventilation des locaux. Le puits climatique consiste à faire passer, avant qu’il ne pénètre dans le bâtiment, une partie de l’air neuf de renouvellement par des tuyaux. L’air extérieur passe à l’intérieur du conduit enterré. Selon les saisons, l’air extérieur est réchauffé ou rafraîchi avant d’être diffusé dans le bâtiment. Tous les réseaux seront enterrés à une profondeur moyenne d'environ 2 mètre au-dessous du terrain naturel.</w:t>
      </w:r>
    </w:p>
    <w:p w14:paraId="293A9017" w14:textId="77777777" w:rsidR="009A727D" w:rsidRPr="0053414A" w:rsidRDefault="009A727D" w:rsidP="007B3BAD">
      <w:pPr>
        <w:spacing w:after="0"/>
        <w:ind w:right="-144"/>
        <w:jc w:val="both"/>
        <w:rPr>
          <w:rFonts w:ascii="Garamond" w:hAnsi="Garamond"/>
          <w:b/>
          <w:sz w:val="18"/>
          <w:szCs w:val="18"/>
        </w:rPr>
      </w:pPr>
    </w:p>
    <w:p w14:paraId="46B67A40" w14:textId="77777777" w:rsidR="009A727D" w:rsidRPr="0053414A" w:rsidRDefault="009A727D" w:rsidP="007B3BAD">
      <w:pPr>
        <w:spacing w:after="0"/>
        <w:ind w:right="-144"/>
        <w:jc w:val="both"/>
        <w:rPr>
          <w:rFonts w:ascii="Garamond" w:hAnsi="Garamond"/>
          <w:b/>
          <w:sz w:val="18"/>
          <w:szCs w:val="18"/>
        </w:rPr>
      </w:pPr>
      <w:r w:rsidRPr="0053414A">
        <w:rPr>
          <w:rFonts w:ascii="Garamond" w:hAnsi="Garamond"/>
          <w:b/>
          <w:sz w:val="18"/>
          <w:szCs w:val="18"/>
        </w:rPr>
        <w:t>Le montant de la plus-value pour ces travaux a été estimé par l’architecte à 152 250 € HT.</w:t>
      </w:r>
    </w:p>
    <w:p w14:paraId="617CD66B" w14:textId="77777777" w:rsidR="009A727D" w:rsidRPr="0053414A" w:rsidRDefault="009A727D" w:rsidP="007B3BAD">
      <w:pPr>
        <w:spacing w:after="0"/>
        <w:ind w:right="-144"/>
        <w:jc w:val="both"/>
        <w:rPr>
          <w:rFonts w:ascii="Garamond" w:hAnsi="Garamond"/>
          <w:b/>
          <w:sz w:val="18"/>
          <w:szCs w:val="18"/>
        </w:rPr>
      </w:pPr>
    </w:p>
    <w:p w14:paraId="0D3AB9AA" w14:textId="77777777" w:rsidR="009A727D" w:rsidRPr="0053414A" w:rsidRDefault="009A727D" w:rsidP="007B3BAD">
      <w:pPr>
        <w:spacing w:after="0"/>
        <w:ind w:right="-144"/>
        <w:jc w:val="both"/>
        <w:rPr>
          <w:rFonts w:ascii="Garamond" w:hAnsi="Garamond"/>
          <w:b/>
          <w:sz w:val="18"/>
          <w:szCs w:val="18"/>
        </w:rPr>
      </w:pPr>
      <w:r w:rsidRPr="0053414A">
        <w:rPr>
          <w:rFonts w:ascii="Garamond" w:hAnsi="Garamond"/>
          <w:b/>
          <w:sz w:val="18"/>
          <w:szCs w:val="18"/>
        </w:rPr>
        <w:t>Une subvention peut être sollicitée auprès de l’Etat dans le cadre de la dotation de soutien à l’investissement local.</w:t>
      </w:r>
    </w:p>
    <w:p w14:paraId="20F16CBA" w14:textId="28D6A5C0" w:rsidR="009A727D" w:rsidRDefault="009A727D" w:rsidP="007B3BAD">
      <w:pPr>
        <w:spacing w:after="0"/>
        <w:ind w:right="-144"/>
        <w:jc w:val="both"/>
        <w:rPr>
          <w:rFonts w:ascii="Garamond" w:hAnsi="Garamond"/>
          <w:b/>
          <w:sz w:val="18"/>
          <w:szCs w:val="18"/>
        </w:rPr>
      </w:pPr>
    </w:p>
    <w:p w14:paraId="68E4D75C" w14:textId="77777777" w:rsidR="009A727D" w:rsidRPr="0053414A" w:rsidRDefault="009A727D" w:rsidP="007B3BAD">
      <w:pPr>
        <w:spacing w:after="0"/>
        <w:ind w:right="-144"/>
        <w:jc w:val="both"/>
        <w:rPr>
          <w:rFonts w:ascii="Garamond" w:hAnsi="Garamond"/>
          <w:b/>
          <w:sz w:val="18"/>
          <w:szCs w:val="18"/>
        </w:rPr>
      </w:pPr>
      <w:r w:rsidRPr="0053414A">
        <w:rPr>
          <w:rFonts w:ascii="Garamond" w:hAnsi="Garamond"/>
          <w:b/>
          <w:sz w:val="18"/>
          <w:szCs w:val="18"/>
        </w:rPr>
        <w:t>Le plan de financement prévisionnel serait donc le suivant :</w:t>
      </w:r>
    </w:p>
    <w:p w14:paraId="2E26E2AD" w14:textId="77777777" w:rsidR="009A727D" w:rsidRPr="0053414A" w:rsidRDefault="009A727D" w:rsidP="007B3BAD">
      <w:pPr>
        <w:spacing w:after="0"/>
        <w:ind w:right="-144"/>
        <w:jc w:val="both"/>
        <w:rPr>
          <w:rFonts w:ascii="Garamond" w:hAnsi="Garamond"/>
          <w:b/>
          <w:sz w:val="18"/>
          <w:szCs w:val="18"/>
        </w:rPr>
      </w:pPr>
    </w:p>
    <w:tbl>
      <w:tblPr>
        <w:tblW w:w="6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2261"/>
      </w:tblGrid>
      <w:tr w:rsidR="009A727D" w:rsidRPr="0053414A" w14:paraId="39AC8D74" w14:textId="77777777" w:rsidTr="00DA61DE">
        <w:trPr>
          <w:trHeight w:val="256"/>
          <w:jc w:val="center"/>
        </w:trPr>
        <w:tc>
          <w:tcPr>
            <w:tcW w:w="3978" w:type="dxa"/>
            <w:shd w:val="clear" w:color="auto" w:fill="auto"/>
          </w:tcPr>
          <w:p w14:paraId="24D2E329" w14:textId="77777777" w:rsidR="009A727D" w:rsidRPr="0053414A" w:rsidRDefault="009A727D" w:rsidP="007B3BAD">
            <w:pPr>
              <w:spacing w:after="0"/>
              <w:ind w:right="-144"/>
              <w:jc w:val="both"/>
              <w:rPr>
                <w:rFonts w:ascii="Garamond" w:hAnsi="Garamond"/>
                <w:b/>
                <w:sz w:val="18"/>
                <w:szCs w:val="18"/>
              </w:rPr>
            </w:pPr>
            <w:r w:rsidRPr="0053414A">
              <w:rPr>
                <w:rFonts w:ascii="Garamond" w:hAnsi="Garamond"/>
                <w:b/>
                <w:sz w:val="18"/>
                <w:szCs w:val="18"/>
              </w:rPr>
              <w:t>Financeur</w:t>
            </w:r>
          </w:p>
        </w:tc>
        <w:tc>
          <w:tcPr>
            <w:tcW w:w="2261" w:type="dxa"/>
            <w:shd w:val="clear" w:color="auto" w:fill="auto"/>
          </w:tcPr>
          <w:p w14:paraId="49616D57" w14:textId="77777777" w:rsidR="009A727D" w:rsidRPr="0053414A" w:rsidRDefault="009A727D" w:rsidP="007B3BAD">
            <w:pPr>
              <w:spacing w:after="0"/>
              <w:ind w:right="-144"/>
              <w:jc w:val="both"/>
              <w:rPr>
                <w:rFonts w:ascii="Garamond" w:hAnsi="Garamond"/>
                <w:b/>
                <w:sz w:val="18"/>
                <w:szCs w:val="18"/>
              </w:rPr>
            </w:pPr>
            <w:r w:rsidRPr="0053414A">
              <w:rPr>
                <w:rFonts w:ascii="Garamond" w:hAnsi="Garamond"/>
                <w:b/>
                <w:sz w:val="18"/>
                <w:szCs w:val="18"/>
              </w:rPr>
              <w:t>Montant</w:t>
            </w:r>
          </w:p>
        </w:tc>
      </w:tr>
      <w:tr w:rsidR="009A727D" w:rsidRPr="0053414A" w14:paraId="0E65D7DC" w14:textId="77777777" w:rsidTr="00DA61DE">
        <w:trPr>
          <w:trHeight w:val="268"/>
          <w:jc w:val="center"/>
        </w:trPr>
        <w:tc>
          <w:tcPr>
            <w:tcW w:w="3978" w:type="dxa"/>
            <w:shd w:val="clear" w:color="auto" w:fill="auto"/>
          </w:tcPr>
          <w:p w14:paraId="2BBB75BB" w14:textId="77777777" w:rsidR="009A727D" w:rsidRPr="0053414A" w:rsidRDefault="009A727D" w:rsidP="007B3BAD">
            <w:pPr>
              <w:spacing w:after="0"/>
              <w:ind w:right="-144"/>
              <w:jc w:val="both"/>
              <w:rPr>
                <w:rFonts w:ascii="Garamond" w:hAnsi="Garamond"/>
                <w:b/>
                <w:sz w:val="18"/>
                <w:szCs w:val="18"/>
              </w:rPr>
            </w:pPr>
            <w:r w:rsidRPr="0053414A">
              <w:rPr>
                <w:rFonts w:ascii="Garamond" w:hAnsi="Garamond"/>
                <w:b/>
                <w:sz w:val="18"/>
                <w:szCs w:val="18"/>
              </w:rPr>
              <w:t>Etat (DSIL)</w:t>
            </w:r>
          </w:p>
        </w:tc>
        <w:tc>
          <w:tcPr>
            <w:tcW w:w="2261" w:type="dxa"/>
            <w:shd w:val="clear" w:color="auto" w:fill="auto"/>
          </w:tcPr>
          <w:p w14:paraId="51A05190" w14:textId="77777777" w:rsidR="009A727D" w:rsidRPr="0053414A" w:rsidRDefault="009A727D" w:rsidP="007B3BAD">
            <w:pPr>
              <w:spacing w:after="0"/>
              <w:ind w:right="-144"/>
              <w:jc w:val="both"/>
              <w:rPr>
                <w:rFonts w:ascii="Garamond" w:hAnsi="Garamond"/>
                <w:b/>
                <w:sz w:val="18"/>
                <w:szCs w:val="18"/>
              </w:rPr>
            </w:pPr>
            <w:r w:rsidRPr="0053414A">
              <w:rPr>
                <w:rFonts w:ascii="Garamond" w:hAnsi="Garamond"/>
                <w:b/>
                <w:sz w:val="18"/>
                <w:szCs w:val="18"/>
              </w:rPr>
              <w:t>120 000 €</w:t>
            </w:r>
          </w:p>
        </w:tc>
      </w:tr>
      <w:tr w:rsidR="009A727D" w:rsidRPr="0053414A" w14:paraId="15683285" w14:textId="77777777" w:rsidTr="00DA61DE">
        <w:trPr>
          <w:trHeight w:val="268"/>
          <w:jc w:val="center"/>
        </w:trPr>
        <w:tc>
          <w:tcPr>
            <w:tcW w:w="3978" w:type="dxa"/>
            <w:shd w:val="clear" w:color="auto" w:fill="auto"/>
          </w:tcPr>
          <w:p w14:paraId="7416BE87" w14:textId="77777777" w:rsidR="009A727D" w:rsidRPr="0053414A" w:rsidRDefault="009A727D" w:rsidP="007B3BAD">
            <w:pPr>
              <w:spacing w:after="0"/>
              <w:ind w:right="-144"/>
              <w:jc w:val="both"/>
              <w:rPr>
                <w:rFonts w:ascii="Garamond" w:hAnsi="Garamond"/>
                <w:b/>
                <w:sz w:val="18"/>
                <w:szCs w:val="18"/>
              </w:rPr>
            </w:pPr>
            <w:r w:rsidRPr="0053414A">
              <w:rPr>
                <w:rFonts w:ascii="Garamond" w:hAnsi="Garamond"/>
                <w:b/>
                <w:sz w:val="18"/>
                <w:szCs w:val="18"/>
              </w:rPr>
              <w:t>Commune de Beaucouzé</w:t>
            </w:r>
          </w:p>
        </w:tc>
        <w:tc>
          <w:tcPr>
            <w:tcW w:w="2261" w:type="dxa"/>
            <w:shd w:val="clear" w:color="auto" w:fill="auto"/>
          </w:tcPr>
          <w:p w14:paraId="2798364F" w14:textId="77777777" w:rsidR="009A727D" w:rsidRPr="0053414A" w:rsidRDefault="009A727D" w:rsidP="007B3BAD">
            <w:pPr>
              <w:spacing w:after="0"/>
              <w:ind w:right="-144"/>
              <w:jc w:val="both"/>
              <w:rPr>
                <w:rFonts w:ascii="Garamond" w:hAnsi="Garamond"/>
                <w:b/>
                <w:sz w:val="18"/>
                <w:szCs w:val="18"/>
              </w:rPr>
            </w:pPr>
            <w:r w:rsidRPr="0053414A">
              <w:rPr>
                <w:rFonts w:ascii="Garamond" w:hAnsi="Garamond"/>
                <w:b/>
                <w:sz w:val="18"/>
                <w:szCs w:val="18"/>
              </w:rPr>
              <w:t>32 250 €</w:t>
            </w:r>
          </w:p>
        </w:tc>
      </w:tr>
    </w:tbl>
    <w:p w14:paraId="5966C62C" w14:textId="50E6140B" w:rsidR="009A727D" w:rsidRDefault="009A727D" w:rsidP="007B3BAD">
      <w:pPr>
        <w:spacing w:after="0"/>
        <w:ind w:right="-144"/>
        <w:jc w:val="both"/>
        <w:rPr>
          <w:rFonts w:ascii="Garamond" w:hAnsi="Garamond"/>
          <w:b/>
          <w:sz w:val="18"/>
          <w:szCs w:val="18"/>
        </w:rPr>
      </w:pPr>
    </w:p>
    <w:p w14:paraId="259BCDF4" w14:textId="6538C8F4" w:rsidR="00631DAB" w:rsidRDefault="00631DAB" w:rsidP="007B3BAD">
      <w:pPr>
        <w:spacing w:after="0"/>
        <w:ind w:right="-144"/>
        <w:jc w:val="both"/>
        <w:rPr>
          <w:rFonts w:ascii="Garamond" w:hAnsi="Garamond"/>
          <w:b/>
          <w:sz w:val="18"/>
          <w:szCs w:val="18"/>
        </w:rPr>
      </w:pPr>
    </w:p>
    <w:p w14:paraId="4E822523" w14:textId="71D78A27" w:rsidR="00631DAB" w:rsidRDefault="00631DAB" w:rsidP="007B3BAD">
      <w:pPr>
        <w:spacing w:after="0"/>
        <w:ind w:right="-144"/>
        <w:jc w:val="both"/>
        <w:rPr>
          <w:rFonts w:ascii="Garamond" w:hAnsi="Garamond"/>
          <w:b/>
          <w:sz w:val="18"/>
          <w:szCs w:val="18"/>
        </w:rPr>
      </w:pPr>
    </w:p>
    <w:p w14:paraId="74DBDD38" w14:textId="31C2B2A4" w:rsidR="00631DAB" w:rsidRDefault="00631DAB" w:rsidP="007B3BAD">
      <w:pPr>
        <w:spacing w:after="0"/>
        <w:ind w:right="-144"/>
        <w:jc w:val="both"/>
        <w:rPr>
          <w:rFonts w:ascii="Garamond" w:hAnsi="Garamond"/>
          <w:b/>
          <w:sz w:val="18"/>
          <w:szCs w:val="18"/>
        </w:rPr>
      </w:pPr>
    </w:p>
    <w:p w14:paraId="154C1CD1" w14:textId="23FA2C3C" w:rsidR="00631DAB" w:rsidRDefault="00631DAB" w:rsidP="007B3BAD">
      <w:pPr>
        <w:spacing w:after="0"/>
        <w:ind w:right="-144"/>
        <w:jc w:val="both"/>
        <w:rPr>
          <w:rFonts w:ascii="Garamond" w:hAnsi="Garamond"/>
          <w:b/>
          <w:sz w:val="18"/>
          <w:szCs w:val="18"/>
        </w:rPr>
      </w:pPr>
    </w:p>
    <w:p w14:paraId="4F7FB703" w14:textId="719CD749" w:rsidR="00631DAB" w:rsidRDefault="00631DAB" w:rsidP="007B3BAD">
      <w:pPr>
        <w:spacing w:after="0"/>
        <w:ind w:right="-144"/>
        <w:jc w:val="both"/>
        <w:rPr>
          <w:rFonts w:ascii="Garamond" w:hAnsi="Garamond"/>
          <w:b/>
          <w:sz w:val="18"/>
          <w:szCs w:val="18"/>
        </w:rPr>
      </w:pPr>
    </w:p>
    <w:p w14:paraId="28FC0C9F" w14:textId="687D0866" w:rsidR="00631DAB" w:rsidRDefault="00631DAB" w:rsidP="007B3BAD">
      <w:pPr>
        <w:spacing w:after="0"/>
        <w:ind w:right="-144"/>
        <w:jc w:val="both"/>
        <w:rPr>
          <w:rFonts w:ascii="Garamond" w:hAnsi="Garamond"/>
          <w:b/>
          <w:sz w:val="18"/>
          <w:szCs w:val="18"/>
        </w:rPr>
      </w:pPr>
    </w:p>
    <w:p w14:paraId="1FB82CB0" w14:textId="77777777" w:rsidR="00631DAB" w:rsidRPr="0053414A" w:rsidRDefault="00631DAB" w:rsidP="007B3BAD">
      <w:pPr>
        <w:spacing w:after="0"/>
        <w:ind w:right="-144"/>
        <w:jc w:val="both"/>
        <w:rPr>
          <w:rFonts w:ascii="Garamond" w:hAnsi="Garamond"/>
          <w:b/>
          <w:sz w:val="18"/>
          <w:szCs w:val="18"/>
        </w:rPr>
      </w:pPr>
    </w:p>
    <w:p w14:paraId="56CD661E" w14:textId="77777777" w:rsidR="009A727D" w:rsidRPr="0053414A" w:rsidRDefault="009A727D" w:rsidP="007B3BAD">
      <w:pPr>
        <w:spacing w:after="0"/>
        <w:ind w:right="-144"/>
        <w:jc w:val="both"/>
        <w:rPr>
          <w:rFonts w:ascii="Garamond" w:hAnsi="Garamond"/>
          <w:b/>
          <w:sz w:val="18"/>
          <w:szCs w:val="18"/>
        </w:rPr>
      </w:pPr>
    </w:p>
    <w:p w14:paraId="20D36877" w14:textId="77777777" w:rsidR="009A727D" w:rsidRPr="0053414A" w:rsidRDefault="009A727D" w:rsidP="007B3BAD">
      <w:pPr>
        <w:spacing w:after="0"/>
        <w:ind w:right="-144"/>
        <w:jc w:val="both"/>
        <w:rPr>
          <w:rFonts w:ascii="Garamond" w:hAnsi="Garamond"/>
          <w:b/>
          <w:sz w:val="18"/>
          <w:szCs w:val="18"/>
          <w:u w:val="single"/>
        </w:rPr>
      </w:pPr>
      <w:r w:rsidRPr="0053414A">
        <w:rPr>
          <w:rFonts w:ascii="Garamond" w:hAnsi="Garamond"/>
          <w:b/>
          <w:sz w:val="18"/>
          <w:szCs w:val="18"/>
          <w:u w:val="single"/>
        </w:rPr>
        <w:t>Délibéré :</w:t>
      </w:r>
    </w:p>
    <w:p w14:paraId="695B4F5B" w14:textId="77777777" w:rsidR="009A727D" w:rsidRPr="0053414A" w:rsidRDefault="009A727D" w:rsidP="007B3BAD">
      <w:pPr>
        <w:spacing w:after="0"/>
        <w:ind w:right="-144"/>
        <w:jc w:val="both"/>
        <w:rPr>
          <w:rFonts w:ascii="Garamond" w:hAnsi="Garamond"/>
          <w:b/>
          <w:sz w:val="18"/>
          <w:szCs w:val="18"/>
        </w:rPr>
      </w:pPr>
    </w:p>
    <w:p w14:paraId="6F0043C0" w14:textId="77777777" w:rsidR="009A727D" w:rsidRPr="0053414A" w:rsidRDefault="009A727D" w:rsidP="007B3BAD">
      <w:pPr>
        <w:spacing w:after="0"/>
        <w:ind w:right="-144"/>
        <w:jc w:val="both"/>
        <w:rPr>
          <w:rFonts w:ascii="Garamond" w:hAnsi="Garamond"/>
          <w:b/>
          <w:sz w:val="18"/>
          <w:szCs w:val="18"/>
        </w:rPr>
      </w:pPr>
      <w:r w:rsidRPr="0053414A">
        <w:rPr>
          <w:rFonts w:ascii="Garamond" w:hAnsi="Garamond"/>
          <w:b/>
          <w:sz w:val="18"/>
          <w:szCs w:val="18"/>
        </w:rPr>
        <w:t>Vu le Code Général des collectivités territoriales,</w:t>
      </w:r>
    </w:p>
    <w:p w14:paraId="783419F4" w14:textId="19D940EC" w:rsidR="009A727D" w:rsidRDefault="009A727D" w:rsidP="007B3BAD">
      <w:pPr>
        <w:spacing w:after="0"/>
        <w:ind w:right="-144"/>
        <w:jc w:val="both"/>
        <w:rPr>
          <w:rFonts w:ascii="Garamond" w:hAnsi="Garamond"/>
          <w:b/>
          <w:sz w:val="18"/>
          <w:szCs w:val="18"/>
        </w:rPr>
      </w:pPr>
    </w:p>
    <w:p w14:paraId="7D39DF53" w14:textId="77777777" w:rsidR="007B3BAD" w:rsidRDefault="007B3BAD" w:rsidP="007B3BAD">
      <w:pPr>
        <w:ind w:right="-144"/>
        <w:jc w:val="both"/>
        <w:rPr>
          <w:rFonts w:ascii="Garamond" w:eastAsia="Garamond" w:hAnsi="Garamond" w:cs="Garamond"/>
          <w:b/>
          <w:bCs/>
          <w:sz w:val="18"/>
          <w:szCs w:val="18"/>
          <w:lang w:eastAsia="fr-FR"/>
        </w:rPr>
      </w:pPr>
      <w:r>
        <w:rPr>
          <w:rFonts w:ascii="Garamond" w:eastAsia="Garamond" w:hAnsi="Garamond" w:cs="Garamond"/>
          <w:b/>
          <w:bCs/>
          <w:sz w:val="18"/>
          <w:szCs w:val="18"/>
        </w:rPr>
        <w:t>Franck TONNELIER demande à quoi correspond cette installation. Il souhaite également avoir des précisions sur le rehaussement du mur d’enceinte. Il s’interroge sur la suite qui sera donnée à cette demande de subvention si elle était refusée.</w:t>
      </w:r>
    </w:p>
    <w:p w14:paraId="3039729B" w14:textId="77777777" w:rsidR="007B3BAD" w:rsidRDefault="007B3BAD" w:rsidP="007B3BAD">
      <w:pPr>
        <w:ind w:right="-144"/>
        <w:jc w:val="both"/>
        <w:rPr>
          <w:rFonts w:ascii="Garamond" w:eastAsia="Garamond" w:hAnsi="Garamond" w:cs="Garamond"/>
          <w:b/>
          <w:bCs/>
          <w:sz w:val="18"/>
          <w:szCs w:val="18"/>
        </w:rPr>
      </w:pPr>
      <w:r>
        <w:rPr>
          <w:rFonts w:ascii="Garamond" w:eastAsia="Garamond" w:hAnsi="Garamond" w:cs="Garamond"/>
          <w:b/>
          <w:bCs/>
          <w:sz w:val="18"/>
          <w:szCs w:val="18"/>
        </w:rPr>
        <w:t>Yves MEIGNEN répond que le financement de la gendarmerie a été prévu sans cette subvention, et que celle-ci serait donc un plus.</w:t>
      </w:r>
    </w:p>
    <w:p w14:paraId="26EE7D1A" w14:textId="77777777" w:rsidR="007B3BAD" w:rsidRDefault="007B3BAD" w:rsidP="007B3BAD">
      <w:pPr>
        <w:ind w:right="-144"/>
        <w:jc w:val="both"/>
        <w:rPr>
          <w:rFonts w:ascii="Garamond" w:eastAsia="Garamond" w:hAnsi="Garamond" w:cs="Garamond"/>
          <w:b/>
          <w:bCs/>
          <w:sz w:val="18"/>
          <w:szCs w:val="18"/>
        </w:rPr>
      </w:pPr>
      <w:r>
        <w:rPr>
          <w:rFonts w:ascii="Garamond" w:eastAsia="Garamond" w:hAnsi="Garamond" w:cs="Garamond"/>
          <w:b/>
          <w:bCs/>
          <w:sz w:val="18"/>
          <w:szCs w:val="18"/>
        </w:rPr>
        <w:t>Yves COLLIOT précise que le puits canadien concerne les locaux administratifs de la gendarmerie, et non les logements. S’agissant du mur d’enceinte, il fait savoir que la demande de rehaussement avait été formulée par la gendarmerie et qu’il est donc compris dans les travaux.</w:t>
      </w:r>
    </w:p>
    <w:p w14:paraId="26420B4A" w14:textId="2A71848A" w:rsidR="007B3BAD" w:rsidRDefault="007B3BAD" w:rsidP="007B3BAD">
      <w:pPr>
        <w:ind w:right="-144"/>
        <w:jc w:val="both"/>
        <w:rPr>
          <w:rFonts w:ascii="Garamond" w:eastAsia="Garamond" w:hAnsi="Garamond" w:cs="Garamond"/>
          <w:b/>
          <w:bCs/>
          <w:sz w:val="18"/>
          <w:szCs w:val="18"/>
        </w:rPr>
      </w:pPr>
      <w:r>
        <w:rPr>
          <w:rFonts w:ascii="Garamond" w:eastAsia="Garamond" w:hAnsi="Garamond" w:cs="Garamond"/>
          <w:b/>
          <w:bCs/>
          <w:sz w:val="18"/>
          <w:szCs w:val="18"/>
        </w:rPr>
        <w:t>Franck TONNELIER note qu’il et dommageable que le puits canadien ne soit pas installé également pour les logements.</w:t>
      </w:r>
    </w:p>
    <w:p w14:paraId="4EB7DC3D" w14:textId="77777777" w:rsidR="007B3BAD" w:rsidRDefault="007B3BAD" w:rsidP="007B3BAD">
      <w:pPr>
        <w:ind w:right="-144"/>
        <w:jc w:val="both"/>
        <w:rPr>
          <w:rFonts w:ascii="Garamond" w:eastAsia="Garamond" w:hAnsi="Garamond" w:cs="Garamond"/>
          <w:b/>
          <w:bCs/>
          <w:sz w:val="18"/>
          <w:szCs w:val="18"/>
        </w:rPr>
      </w:pPr>
      <w:r>
        <w:rPr>
          <w:rFonts w:ascii="Garamond" w:eastAsia="Garamond" w:hAnsi="Garamond" w:cs="Garamond"/>
          <w:b/>
          <w:bCs/>
          <w:sz w:val="18"/>
          <w:szCs w:val="18"/>
        </w:rPr>
        <w:t>Yves MEIGNEN répond que cela aurait engendré un coût non négligeable, sans incidence sur le loyer perçu par la commune.</w:t>
      </w:r>
    </w:p>
    <w:p w14:paraId="7E88FF80" w14:textId="77777777" w:rsidR="007B3BAD" w:rsidRDefault="007B3BAD" w:rsidP="007B3BAD">
      <w:pPr>
        <w:ind w:right="-144"/>
        <w:jc w:val="both"/>
        <w:rPr>
          <w:rFonts w:ascii="Garamond" w:eastAsia="Garamond" w:hAnsi="Garamond" w:cs="Garamond"/>
          <w:b/>
          <w:bCs/>
          <w:sz w:val="18"/>
          <w:szCs w:val="18"/>
        </w:rPr>
      </w:pPr>
      <w:r>
        <w:rPr>
          <w:rFonts w:ascii="Garamond" w:eastAsia="Garamond" w:hAnsi="Garamond" w:cs="Garamond"/>
          <w:b/>
          <w:bCs/>
          <w:sz w:val="18"/>
          <w:szCs w:val="18"/>
        </w:rPr>
        <w:t>Yves COLLIOT note qu’il s’agit, quoi qu’il en soit, d’un engagement de la commune en faveur de la transition écologique.</w:t>
      </w:r>
    </w:p>
    <w:p w14:paraId="3E9C51F6" w14:textId="77777777" w:rsidR="007B3BAD" w:rsidRPr="0053414A" w:rsidRDefault="007B3BAD" w:rsidP="007B3BAD">
      <w:pPr>
        <w:spacing w:after="0"/>
        <w:ind w:right="-144"/>
        <w:jc w:val="both"/>
        <w:rPr>
          <w:rFonts w:ascii="Garamond" w:hAnsi="Garamond"/>
          <w:b/>
          <w:sz w:val="18"/>
          <w:szCs w:val="18"/>
        </w:rPr>
      </w:pPr>
    </w:p>
    <w:p w14:paraId="01D49391" w14:textId="22E6C684" w:rsidR="009A727D" w:rsidRPr="0053414A" w:rsidRDefault="009A727D" w:rsidP="007B3BAD">
      <w:pPr>
        <w:spacing w:after="0" w:line="240" w:lineRule="auto"/>
        <w:ind w:right="-144"/>
        <w:jc w:val="both"/>
        <w:rPr>
          <w:rFonts w:ascii="Garamond" w:hAnsi="Garamond"/>
          <w:b/>
          <w:sz w:val="18"/>
          <w:szCs w:val="18"/>
        </w:rPr>
      </w:pPr>
      <w:r w:rsidRPr="0053414A">
        <w:rPr>
          <w:rFonts w:ascii="Garamond" w:hAnsi="Garamond"/>
          <w:b/>
          <w:sz w:val="18"/>
          <w:szCs w:val="18"/>
        </w:rPr>
        <w:t xml:space="preserve">Le Conseil municipal décide par 23 voix pour, 6 abstentions </w:t>
      </w:r>
      <w:r w:rsidRPr="0053414A">
        <w:rPr>
          <w:rFonts w:ascii="Garamond" w:hAnsi="Garamond"/>
          <w:b/>
          <w:sz w:val="18"/>
          <w:szCs w:val="18"/>
          <w:lang w:val="x-none"/>
        </w:rPr>
        <w:t>(Mme DANDÉ Nelly</w:t>
      </w:r>
      <w:r w:rsidRPr="0053414A">
        <w:rPr>
          <w:rFonts w:ascii="Garamond" w:hAnsi="Garamond"/>
          <w:b/>
          <w:sz w:val="18"/>
          <w:szCs w:val="18"/>
        </w:rPr>
        <w:t>,</w:t>
      </w:r>
      <w:r>
        <w:rPr>
          <w:rFonts w:ascii="Garamond" w:hAnsi="Garamond"/>
          <w:b/>
          <w:sz w:val="18"/>
          <w:szCs w:val="18"/>
        </w:rPr>
        <w:t xml:space="preserve"> </w:t>
      </w:r>
      <w:r w:rsidRPr="0053414A">
        <w:rPr>
          <w:rFonts w:ascii="Garamond" w:hAnsi="Garamond"/>
          <w:b/>
          <w:sz w:val="18"/>
          <w:szCs w:val="18"/>
          <w:lang w:val="x-none"/>
        </w:rPr>
        <w:t>M</w:t>
      </w:r>
      <w:r w:rsidRPr="0053414A">
        <w:rPr>
          <w:rFonts w:ascii="Garamond" w:hAnsi="Garamond"/>
          <w:b/>
          <w:sz w:val="18"/>
          <w:szCs w:val="18"/>
        </w:rPr>
        <w:t>M PIERROT Marc,</w:t>
      </w:r>
      <w:r w:rsidRPr="0053414A">
        <w:rPr>
          <w:rFonts w:ascii="Garamond" w:hAnsi="Garamond"/>
          <w:b/>
          <w:sz w:val="18"/>
          <w:szCs w:val="18"/>
          <w:lang w:val="x-none"/>
        </w:rPr>
        <w:t xml:space="preserve"> TONNELIER Franck</w:t>
      </w:r>
      <w:r w:rsidRPr="0053414A">
        <w:rPr>
          <w:rFonts w:ascii="Garamond" w:hAnsi="Garamond"/>
          <w:b/>
          <w:sz w:val="18"/>
          <w:szCs w:val="18"/>
        </w:rPr>
        <w:t xml:space="preserve">, </w:t>
      </w:r>
      <w:r w:rsidRPr="0053414A">
        <w:rPr>
          <w:rFonts w:ascii="Garamond" w:hAnsi="Garamond"/>
          <w:b/>
          <w:sz w:val="18"/>
          <w:szCs w:val="18"/>
          <w:lang w:val="x-none"/>
        </w:rPr>
        <w:t>Mme BLON Nadège, M</w:t>
      </w:r>
      <w:r w:rsidRPr="0053414A">
        <w:rPr>
          <w:rFonts w:ascii="Garamond" w:hAnsi="Garamond"/>
          <w:b/>
          <w:sz w:val="18"/>
          <w:szCs w:val="18"/>
        </w:rPr>
        <w:t>.</w:t>
      </w:r>
      <w:r w:rsidRPr="0053414A">
        <w:rPr>
          <w:rFonts w:ascii="Garamond" w:hAnsi="Garamond"/>
          <w:b/>
          <w:sz w:val="18"/>
          <w:szCs w:val="18"/>
          <w:lang w:val="x-none"/>
        </w:rPr>
        <w:t xml:space="preserve"> LEFEUVRE Cédric et son Mandant) </w:t>
      </w:r>
      <w:r w:rsidRPr="0053414A">
        <w:rPr>
          <w:rFonts w:ascii="Garamond" w:hAnsi="Garamond"/>
          <w:b/>
          <w:sz w:val="18"/>
          <w:szCs w:val="18"/>
        </w:rPr>
        <w:t>:</w:t>
      </w:r>
    </w:p>
    <w:p w14:paraId="532DC0C5" w14:textId="77777777" w:rsidR="009A727D" w:rsidRPr="0053414A" w:rsidRDefault="009A727D" w:rsidP="007B3BAD">
      <w:pPr>
        <w:spacing w:after="0"/>
        <w:ind w:left="71" w:right="-144"/>
        <w:jc w:val="both"/>
        <w:rPr>
          <w:rFonts w:ascii="Garamond" w:hAnsi="Garamond"/>
          <w:b/>
          <w:sz w:val="18"/>
          <w:szCs w:val="18"/>
        </w:rPr>
      </w:pPr>
    </w:p>
    <w:p w14:paraId="1D492E05" w14:textId="77777777" w:rsidR="009A727D" w:rsidRPr="0053414A" w:rsidRDefault="009A727D" w:rsidP="007B3BAD">
      <w:pPr>
        <w:spacing w:after="0"/>
        <w:ind w:left="567" w:right="-144" w:hanging="283"/>
        <w:jc w:val="both"/>
        <w:rPr>
          <w:rFonts w:ascii="Garamond" w:hAnsi="Garamond"/>
          <w:b/>
          <w:sz w:val="18"/>
          <w:szCs w:val="18"/>
        </w:rPr>
      </w:pPr>
      <w:r w:rsidRPr="0053414A">
        <w:rPr>
          <w:rFonts w:ascii="Garamond" w:hAnsi="Garamond"/>
          <w:b/>
          <w:sz w:val="18"/>
          <w:szCs w:val="18"/>
        </w:rPr>
        <w:t>- d'approuver le plan de financement présenté ci-dessus,</w:t>
      </w:r>
    </w:p>
    <w:p w14:paraId="785C12B9" w14:textId="77777777" w:rsidR="007B3BAD" w:rsidRDefault="009A727D" w:rsidP="007B3BAD">
      <w:pPr>
        <w:spacing w:after="0"/>
        <w:ind w:left="567" w:right="-144" w:hanging="283"/>
        <w:jc w:val="both"/>
        <w:rPr>
          <w:rFonts w:ascii="Garamond" w:hAnsi="Garamond"/>
          <w:b/>
          <w:sz w:val="18"/>
          <w:szCs w:val="18"/>
        </w:rPr>
      </w:pPr>
      <w:r w:rsidRPr="0053414A">
        <w:rPr>
          <w:rFonts w:ascii="Garamond" w:hAnsi="Garamond"/>
          <w:b/>
          <w:sz w:val="18"/>
          <w:szCs w:val="18"/>
        </w:rPr>
        <w:t>- d’autoriser Monsieur le Maire à solliciter une subvention aussi élevée que possible auprès de l’Etat, dans le</w:t>
      </w:r>
    </w:p>
    <w:p w14:paraId="1B77483D" w14:textId="0E694A82" w:rsidR="009A727D" w:rsidRPr="0053414A" w:rsidRDefault="009A727D" w:rsidP="007B3BAD">
      <w:pPr>
        <w:spacing w:after="0"/>
        <w:ind w:left="567" w:right="-144" w:hanging="283"/>
        <w:jc w:val="both"/>
        <w:rPr>
          <w:rFonts w:ascii="Garamond" w:hAnsi="Garamond"/>
          <w:b/>
          <w:sz w:val="18"/>
          <w:szCs w:val="18"/>
        </w:rPr>
      </w:pPr>
      <w:proofErr w:type="gramStart"/>
      <w:r w:rsidRPr="0053414A">
        <w:rPr>
          <w:rFonts w:ascii="Garamond" w:hAnsi="Garamond"/>
          <w:b/>
          <w:sz w:val="18"/>
          <w:szCs w:val="18"/>
        </w:rPr>
        <w:t>cadre</w:t>
      </w:r>
      <w:proofErr w:type="gramEnd"/>
      <w:r w:rsidRPr="0053414A">
        <w:rPr>
          <w:rFonts w:ascii="Garamond" w:hAnsi="Garamond"/>
          <w:b/>
          <w:sz w:val="18"/>
          <w:szCs w:val="18"/>
        </w:rPr>
        <w:t xml:space="preserve"> de la DSIL.</w:t>
      </w:r>
    </w:p>
    <w:p w14:paraId="6A2BB953" w14:textId="77777777" w:rsidR="007B3BAD" w:rsidRDefault="007B3BAD" w:rsidP="00E236A5">
      <w:pPr>
        <w:spacing w:after="0" w:line="240" w:lineRule="auto"/>
        <w:ind w:left="284" w:right="-284"/>
        <w:jc w:val="both"/>
        <w:rPr>
          <w:rFonts w:ascii="Garamond" w:hAnsi="Garamond" w:cs="Arial"/>
          <w:b/>
          <w:caps/>
          <w:sz w:val="18"/>
          <w:szCs w:val="18"/>
          <w:u w:val="single"/>
        </w:rPr>
      </w:pPr>
    </w:p>
    <w:p w14:paraId="4EDBD1BF" w14:textId="77777777" w:rsidR="007807F9" w:rsidRPr="00E236A5" w:rsidRDefault="007807F9" w:rsidP="00E236A5">
      <w:pPr>
        <w:spacing w:after="0" w:line="240" w:lineRule="auto"/>
        <w:ind w:left="284" w:right="-284"/>
        <w:jc w:val="both"/>
        <w:rPr>
          <w:rFonts w:ascii="Garamond" w:hAnsi="Garamond" w:cs="Arial"/>
          <w:b/>
          <w:caps/>
          <w:sz w:val="18"/>
          <w:szCs w:val="18"/>
          <w:u w:val="single"/>
        </w:rPr>
      </w:pPr>
    </w:p>
    <w:p w14:paraId="12F95987" w14:textId="7D36D6FF" w:rsidR="00A20C75" w:rsidRPr="00A20C75" w:rsidRDefault="00A20C75" w:rsidP="00E236A5">
      <w:pPr>
        <w:spacing w:after="0" w:line="240" w:lineRule="auto"/>
        <w:ind w:left="284" w:right="-284"/>
        <w:jc w:val="both"/>
        <w:rPr>
          <w:rFonts w:ascii="Garamond" w:hAnsi="Garamond" w:cs="Arial"/>
          <w:b/>
          <w:caps/>
          <w:u w:val="single"/>
        </w:rPr>
      </w:pPr>
      <w:r w:rsidRPr="008D5E39">
        <w:rPr>
          <w:rFonts w:ascii="Garamond" w:hAnsi="Garamond" w:cs="Arial"/>
          <w:b/>
          <w:caps/>
          <w:u w:val="single"/>
        </w:rPr>
        <w:t xml:space="preserve">N° </w:t>
      </w:r>
      <w:r w:rsidR="00E236A5">
        <w:rPr>
          <w:rFonts w:ascii="Garamond" w:hAnsi="Garamond" w:cs="Arial"/>
          <w:b/>
          <w:caps/>
          <w:u w:val="single"/>
        </w:rPr>
        <w:t>2021-</w:t>
      </w:r>
      <w:r w:rsidR="0060109E">
        <w:rPr>
          <w:rFonts w:ascii="Garamond" w:hAnsi="Garamond" w:cs="Arial"/>
          <w:b/>
          <w:caps/>
          <w:u w:val="single"/>
        </w:rPr>
        <w:t xml:space="preserve">26 - </w:t>
      </w:r>
      <w:r w:rsidR="00B12716" w:rsidRPr="00B12716">
        <w:rPr>
          <w:rFonts w:ascii="Garamond" w:hAnsi="Garamond" w:cs="Arial"/>
          <w:b/>
          <w:caps/>
          <w:u w:val="single"/>
        </w:rPr>
        <w:t>Terrain de football synthétique – Demande de subventions</w:t>
      </w:r>
      <w:r>
        <w:rPr>
          <w:rFonts w:ascii="Garamond" w:hAnsi="Garamond" w:cs="Arial"/>
          <w:b/>
          <w:caps/>
          <w:u w:val="single"/>
        </w:rPr>
        <w:t xml:space="preserve"> </w:t>
      </w:r>
    </w:p>
    <w:p w14:paraId="02EC58A7" w14:textId="6A83458D" w:rsidR="00A20C75" w:rsidRDefault="00A20C75" w:rsidP="00A20C75">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B12716">
        <w:rPr>
          <w:rFonts w:ascii="Garamond" w:hAnsi="Garamond" w:cs="Arial"/>
          <w:b/>
          <w:i/>
          <w:sz w:val="18"/>
          <w:szCs w:val="18"/>
        </w:rPr>
        <w:t>15 mars</w:t>
      </w:r>
      <w:r w:rsidR="00E236A5">
        <w:rPr>
          <w:rFonts w:ascii="Garamond" w:hAnsi="Garamond" w:cs="Arial"/>
          <w:b/>
          <w:i/>
          <w:sz w:val="18"/>
          <w:szCs w:val="18"/>
        </w:rPr>
        <w:t xml:space="preserve"> 2021</w:t>
      </w:r>
    </w:p>
    <w:p w14:paraId="18F9709C" w14:textId="77777777" w:rsidR="00B12716" w:rsidRPr="00B31001" w:rsidRDefault="00B12716" w:rsidP="00B969E8">
      <w:pPr>
        <w:spacing w:after="0"/>
        <w:ind w:right="-144"/>
        <w:jc w:val="both"/>
        <w:rPr>
          <w:rFonts w:ascii="Garamond" w:hAnsi="Garamond"/>
          <w:b/>
          <w:sz w:val="18"/>
          <w:szCs w:val="18"/>
        </w:rPr>
      </w:pPr>
      <w:r w:rsidRPr="00B31001">
        <w:rPr>
          <w:rFonts w:ascii="Garamond" w:hAnsi="Garamond"/>
          <w:b/>
          <w:sz w:val="18"/>
          <w:szCs w:val="18"/>
        </w:rPr>
        <w:t>Exposé : Xavier ANAÏS</w:t>
      </w:r>
    </w:p>
    <w:p w14:paraId="3461C38D" w14:textId="77777777" w:rsidR="00B12716" w:rsidRPr="00B31001" w:rsidRDefault="00B12716" w:rsidP="00B969E8">
      <w:pPr>
        <w:spacing w:after="0"/>
        <w:ind w:right="-144"/>
        <w:jc w:val="both"/>
        <w:rPr>
          <w:rFonts w:ascii="Garamond" w:hAnsi="Garamond"/>
          <w:b/>
          <w:sz w:val="18"/>
          <w:szCs w:val="18"/>
        </w:rPr>
      </w:pPr>
    </w:p>
    <w:p w14:paraId="2597B883" w14:textId="77777777" w:rsidR="00B12716" w:rsidRPr="00B31001" w:rsidRDefault="00B12716" w:rsidP="00B969E8">
      <w:pPr>
        <w:spacing w:after="0"/>
        <w:ind w:right="-144"/>
        <w:jc w:val="both"/>
        <w:rPr>
          <w:rFonts w:ascii="Garamond" w:hAnsi="Garamond"/>
          <w:b/>
          <w:sz w:val="18"/>
          <w:szCs w:val="18"/>
          <w:u w:val="single"/>
        </w:rPr>
      </w:pPr>
      <w:r w:rsidRPr="00B31001">
        <w:rPr>
          <w:rFonts w:ascii="Garamond" w:hAnsi="Garamond"/>
          <w:b/>
          <w:sz w:val="18"/>
          <w:szCs w:val="18"/>
          <w:u w:val="single"/>
        </w:rPr>
        <w:t>Exposé :</w:t>
      </w:r>
    </w:p>
    <w:p w14:paraId="488E4D96" w14:textId="77777777" w:rsidR="00B12716" w:rsidRPr="00B31001" w:rsidRDefault="00B12716" w:rsidP="00B969E8">
      <w:pPr>
        <w:spacing w:after="0"/>
        <w:ind w:right="-144"/>
        <w:jc w:val="both"/>
        <w:rPr>
          <w:rFonts w:ascii="Garamond" w:hAnsi="Garamond"/>
          <w:b/>
          <w:sz w:val="18"/>
          <w:szCs w:val="18"/>
          <w:u w:val="single"/>
        </w:rPr>
      </w:pPr>
    </w:p>
    <w:p w14:paraId="16433EB9" w14:textId="77777777" w:rsidR="00B12716" w:rsidRPr="00B31001" w:rsidRDefault="00B12716" w:rsidP="00B969E8">
      <w:pPr>
        <w:spacing w:after="0"/>
        <w:ind w:right="-144"/>
        <w:jc w:val="both"/>
        <w:rPr>
          <w:rFonts w:ascii="Garamond" w:hAnsi="Garamond"/>
          <w:b/>
          <w:sz w:val="18"/>
          <w:szCs w:val="18"/>
        </w:rPr>
      </w:pPr>
      <w:r w:rsidRPr="00B31001">
        <w:rPr>
          <w:rFonts w:ascii="Garamond" w:hAnsi="Garamond"/>
          <w:b/>
          <w:sz w:val="18"/>
          <w:szCs w:val="18"/>
        </w:rPr>
        <w:t xml:space="preserve">Parmi les travaux de restructuration du complexe sportif </w:t>
      </w:r>
      <w:proofErr w:type="spellStart"/>
      <w:r w:rsidRPr="00B31001">
        <w:rPr>
          <w:rFonts w:ascii="Garamond" w:hAnsi="Garamond"/>
          <w:b/>
          <w:sz w:val="18"/>
          <w:szCs w:val="18"/>
        </w:rPr>
        <w:t>Aubineau</w:t>
      </w:r>
      <w:proofErr w:type="spellEnd"/>
      <w:r w:rsidRPr="00B31001">
        <w:rPr>
          <w:rFonts w:ascii="Garamond" w:hAnsi="Garamond"/>
          <w:b/>
          <w:sz w:val="18"/>
          <w:szCs w:val="18"/>
        </w:rPr>
        <w:t>, la réhabilitation du terrain de football synthétique (réalisé en 2008) constitue la première phase, cette année.</w:t>
      </w:r>
    </w:p>
    <w:p w14:paraId="2CCA00C5" w14:textId="77777777" w:rsidR="00B12716" w:rsidRPr="00B31001" w:rsidRDefault="00B12716" w:rsidP="00B969E8">
      <w:pPr>
        <w:spacing w:after="0"/>
        <w:ind w:right="-144"/>
        <w:jc w:val="both"/>
        <w:rPr>
          <w:rFonts w:ascii="Garamond" w:hAnsi="Garamond"/>
          <w:b/>
          <w:sz w:val="18"/>
          <w:szCs w:val="18"/>
        </w:rPr>
      </w:pPr>
    </w:p>
    <w:p w14:paraId="5C8C5CEE" w14:textId="71049A0E" w:rsidR="00B12716" w:rsidRDefault="00B12716" w:rsidP="00B969E8">
      <w:pPr>
        <w:spacing w:after="0"/>
        <w:ind w:right="-144"/>
        <w:jc w:val="both"/>
        <w:rPr>
          <w:rFonts w:ascii="Garamond" w:hAnsi="Garamond"/>
          <w:b/>
          <w:sz w:val="18"/>
          <w:szCs w:val="18"/>
        </w:rPr>
      </w:pPr>
      <w:r w:rsidRPr="00B31001">
        <w:rPr>
          <w:rFonts w:ascii="Garamond" w:hAnsi="Garamond"/>
          <w:b/>
          <w:sz w:val="18"/>
          <w:szCs w:val="18"/>
        </w:rPr>
        <w:t>Le futur terrain devra présenter des caractéristiques permettant la pratique du football fédéral, pour un public licencié au sein du club local, mais également l’accueil du public scolaire. Le terrain et les aménagements nécessaires devront donc permettre à la fois un classement en catégorie 5 pour la pratique fédérale du football, et satisfaire l’accueil d’un public mixte à hauteur de 40 à 50 h par semaine.</w:t>
      </w:r>
    </w:p>
    <w:p w14:paraId="5896F4A9" w14:textId="77777777" w:rsidR="00793DA4" w:rsidRPr="00B31001" w:rsidRDefault="00793DA4" w:rsidP="00B969E8">
      <w:pPr>
        <w:spacing w:after="0"/>
        <w:ind w:right="-144"/>
        <w:jc w:val="both"/>
        <w:rPr>
          <w:rFonts w:ascii="Garamond" w:hAnsi="Garamond"/>
          <w:b/>
          <w:sz w:val="18"/>
          <w:szCs w:val="18"/>
        </w:rPr>
      </w:pPr>
    </w:p>
    <w:p w14:paraId="0FD60EB9" w14:textId="77777777" w:rsidR="00B12716" w:rsidRPr="00B31001" w:rsidRDefault="00B12716" w:rsidP="00B969E8">
      <w:pPr>
        <w:spacing w:after="0"/>
        <w:ind w:right="-144"/>
        <w:jc w:val="both"/>
        <w:rPr>
          <w:rFonts w:ascii="Garamond" w:hAnsi="Garamond"/>
          <w:b/>
          <w:sz w:val="18"/>
          <w:szCs w:val="18"/>
        </w:rPr>
      </w:pPr>
      <w:r w:rsidRPr="00B31001">
        <w:rPr>
          <w:rFonts w:ascii="Garamond" w:hAnsi="Garamond"/>
          <w:b/>
          <w:sz w:val="18"/>
          <w:szCs w:val="18"/>
        </w:rPr>
        <w:t xml:space="preserve">L’ensemble des aménagements sera réalisé dans le respect des règlements édictés par la Fédération Française de Football (règlements des terrains et installations sportives) et des normes régissant la construction des terrains de grands jeux en gazon synthétique. </w:t>
      </w:r>
    </w:p>
    <w:p w14:paraId="21FF9724" w14:textId="77777777" w:rsidR="00B12716" w:rsidRPr="00B31001" w:rsidRDefault="00B12716" w:rsidP="00B969E8">
      <w:pPr>
        <w:spacing w:after="0"/>
        <w:ind w:right="-144"/>
        <w:jc w:val="both"/>
        <w:rPr>
          <w:rFonts w:ascii="Garamond" w:hAnsi="Garamond"/>
          <w:b/>
          <w:sz w:val="18"/>
          <w:szCs w:val="18"/>
        </w:rPr>
      </w:pPr>
    </w:p>
    <w:p w14:paraId="655601F0" w14:textId="77777777" w:rsidR="00B12716" w:rsidRPr="00B31001" w:rsidRDefault="00B12716" w:rsidP="00B969E8">
      <w:pPr>
        <w:spacing w:after="0"/>
        <w:ind w:right="-144"/>
        <w:jc w:val="both"/>
        <w:rPr>
          <w:rFonts w:ascii="Garamond" w:hAnsi="Garamond"/>
          <w:b/>
          <w:sz w:val="18"/>
          <w:szCs w:val="18"/>
        </w:rPr>
      </w:pPr>
      <w:r w:rsidRPr="00B31001">
        <w:rPr>
          <w:rFonts w:ascii="Garamond" w:hAnsi="Garamond"/>
          <w:b/>
          <w:sz w:val="18"/>
          <w:szCs w:val="18"/>
        </w:rPr>
        <w:t>Le montant total de ces travaux est estimé à 492 100 € HT.</w:t>
      </w:r>
    </w:p>
    <w:p w14:paraId="2F95476E" w14:textId="77777777" w:rsidR="00B12716" w:rsidRPr="00B31001" w:rsidRDefault="00B12716" w:rsidP="00B969E8">
      <w:pPr>
        <w:spacing w:after="0"/>
        <w:ind w:right="-144"/>
        <w:jc w:val="both"/>
        <w:rPr>
          <w:rFonts w:ascii="Garamond" w:hAnsi="Garamond"/>
          <w:b/>
          <w:sz w:val="18"/>
          <w:szCs w:val="18"/>
        </w:rPr>
      </w:pPr>
    </w:p>
    <w:p w14:paraId="0CE20860" w14:textId="741EBDE0" w:rsidR="00B12716" w:rsidRDefault="00B12716" w:rsidP="00B969E8">
      <w:pPr>
        <w:spacing w:after="0"/>
        <w:ind w:right="-144"/>
        <w:jc w:val="both"/>
        <w:rPr>
          <w:rFonts w:ascii="Garamond" w:hAnsi="Garamond"/>
          <w:b/>
          <w:sz w:val="18"/>
          <w:szCs w:val="18"/>
        </w:rPr>
      </w:pPr>
      <w:r w:rsidRPr="00B31001">
        <w:rPr>
          <w:rFonts w:ascii="Garamond" w:hAnsi="Garamond"/>
          <w:b/>
          <w:sz w:val="18"/>
          <w:szCs w:val="18"/>
        </w:rPr>
        <w:t>Les travaux devraient débuter en juin 2021 et s’achever en août 2021.</w:t>
      </w:r>
    </w:p>
    <w:p w14:paraId="0C1DBD2E" w14:textId="77777777" w:rsidR="00D45BBA" w:rsidRDefault="00D45BBA" w:rsidP="00B969E8">
      <w:pPr>
        <w:spacing w:after="0"/>
        <w:ind w:right="-144"/>
        <w:jc w:val="both"/>
        <w:rPr>
          <w:rFonts w:ascii="Garamond" w:hAnsi="Garamond"/>
          <w:b/>
          <w:sz w:val="18"/>
          <w:szCs w:val="18"/>
        </w:rPr>
      </w:pPr>
    </w:p>
    <w:p w14:paraId="71DFCE79" w14:textId="18A4FA29" w:rsidR="00B12716" w:rsidRPr="00B31001" w:rsidRDefault="00B12716" w:rsidP="00B969E8">
      <w:pPr>
        <w:spacing w:after="0"/>
        <w:ind w:right="-144"/>
        <w:jc w:val="both"/>
        <w:rPr>
          <w:rFonts w:ascii="Garamond" w:hAnsi="Garamond"/>
          <w:b/>
          <w:sz w:val="18"/>
          <w:szCs w:val="18"/>
        </w:rPr>
      </w:pPr>
      <w:r w:rsidRPr="00B31001">
        <w:rPr>
          <w:rFonts w:ascii="Garamond" w:hAnsi="Garamond"/>
          <w:b/>
          <w:sz w:val="18"/>
          <w:szCs w:val="18"/>
        </w:rPr>
        <w:t>Une subvention peut être sollicitée auprès de l’Etat dans le cadre de la dotation d’équipement des territoires ruraux, ainsi qu’auprès de la Fédération française de football dans le cadre du Fonds d’aide au football amateur.</w:t>
      </w:r>
    </w:p>
    <w:p w14:paraId="3200E581" w14:textId="77777777" w:rsidR="00B12716" w:rsidRPr="00B31001" w:rsidRDefault="00B12716" w:rsidP="00B969E8">
      <w:pPr>
        <w:spacing w:after="0"/>
        <w:ind w:right="-144"/>
        <w:jc w:val="both"/>
        <w:rPr>
          <w:rFonts w:ascii="Garamond" w:hAnsi="Garamond"/>
          <w:b/>
          <w:sz w:val="18"/>
          <w:szCs w:val="18"/>
        </w:rPr>
      </w:pPr>
    </w:p>
    <w:p w14:paraId="7D47B85C" w14:textId="77777777" w:rsidR="00631DAB" w:rsidRDefault="00631DAB" w:rsidP="00B969E8">
      <w:pPr>
        <w:spacing w:after="0"/>
        <w:ind w:right="-144"/>
        <w:jc w:val="both"/>
        <w:rPr>
          <w:rFonts w:ascii="Garamond" w:hAnsi="Garamond"/>
          <w:b/>
          <w:sz w:val="18"/>
          <w:szCs w:val="18"/>
        </w:rPr>
      </w:pPr>
    </w:p>
    <w:p w14:paraId="0672C227" w14:textId="77777777" w:rsidR="00631DAB" w:rsidRDefault="00631DAB" w:rsidP="00B969E8">
      <w:pPr>
        <w:spacing w:after="0"/>
        <w:ind w:right="-144"/>
        <w:jc w:val="both"/>
        <w:rPr>
          <w:rFonts w:ascii="Garamond" w:hAnsi="Garamond"/>
          <w:b/>
          <w:sz w:val="18"/>
          <w:szCs w:val="18"/>
        </w:rPr>
      </w:pPr>
    </w:p>
    <w:p w14:paraId="36741829" w14:textId="77777777" w:rsidR="00631DAB" w:rsidRDefault="00631DAB" w:rsidP="00B969E8">
      <w:pPr>
        <w:spacing w:after="0"/>
        <w:ind w:right="-144"/>
        <w:jc w:val="both"/>
        <w:rPr>
          <w:rFonts w:ascii="Garamond" w:hAnsi="Garamond"/>
          <w:b/>
          <w:sz w:val="18"/>
          <w:szCs w:val="18"/>
        </w:rPr>
      </w:pPr>
    </w:p>
    <w:p w14:paraId="20E46482" w14:textId="77777777" w:rsidR="00631DAB" w:rsidRDefault="00631DAB" w:rsidP="00B969E8">
      <w:pPr>
        <w:spacing w:after="0"/>
        <w:ind w:right="-144"/>
        <w:jc w:val="both"/>
        <w:rPr>
          <w:rFonts w:ascii="Garamond" w:hAnsi="Garamond"/>
          <w:b/>
          <w:sz w:val="18"/>
          <w:szCs w:val="18"/>
        </w:rPr>
      </w:pPr>
    </w:p>
    <w:p w14:paraId="4A45FFE4" w14:textId="77777777" w:rsidR="00631DAB" w:rsidRDefault="00631DAB" w:rsidP="00B969E8">
      <w:pPr>
        <w:spacing w:after="0"/>
        <w:ind w:right="-144"/>
        <w:jc w:val="both"/>
        <w:rPr>
          <w:rFonts w:ascii="Garamond" w:hAnsi="Garamond"/>
          <w:b/>
          <w:sz w:val="18"/>
          <w:szCs w:val="18"/>
        </w:rPr>
      </w:pPr>
    </w:p>
    <w:p w14:paraId="334AB0F8" w14:textId="77777777" w:rsidR="00631DAB" w:rsidRDefault="00631DAB" w:rsidP="00B969E8">
      <w:pPr>
        <w:spacing w:after="0"/>
        <w:ind w:right="-144"/>
        <w:jc w:val="both"/>
        <w:rPr>
          <w:rFonts w:ascii="Garamond" w:hAnsi="Garamond"/>
          <w:b/>
          <w:sz w:val="18"/>
          <w:szCs w:val="18"/>
        </w:rPr>
      </w:pPr>
    </w:p>
    <w:p w14:paraId="20F1FA0D" w14:textId="77777777" w:rsidR="00631DAB" w:rsidRDefault="00631DAB" w:rsidP="00B969E8">
      <w:pPr>
        <w:spacing w:after="0"/>
        <w:ind w:right="-144"/>
        <w:jc w:val="both"/>
        <w:rPr>
          <w:rFonts w:ascii="Garamond" w:hAnsi="Garamond"/>
          <w:b/>
          <w:sz w:val="18"/>
          <w:szCs w:val="18"/>
        </w:rPr>
      </w:pPr>
    </w:p>
    <w:p w14:paraId="29D89D51" w14:textId="77777777" w:rsidR="00631DAB" w:rsidRDefault="00631DAB" w:rsidP="00B969E8">
      <w:pPr>
        <w:spacing w:after="0"/>
        <w:ind w:right="-144"/>
        <w:jc w:val="both"/>
        <w:rPr>
          <w:rFonts w:ascii="Garamond" w:hAnsi="Garamond"/>
          <w:b/>
          <w:sz w:val="18"/>
          <w:szCs w:val="18"/>
        </w:rPr>
      </w:pPr>
    </w:p>
    <w:p w14:paraId="31693A99" w14:textId="77777777" w:rsidR="00631DAB" w:rsidRDefault="00631DAB" w:rsidP="00B969E8">
      <w:pPr>
        <w:spacing w:after="0"/>
        <w:ind w:right="-144"/>
        <w:jc w:val="both"/>
        <w:rPr>
          <w:rFonts w:ascii="Garamond" w:hAnsi="Garamond"/>
          <w:b/>
          <w:sz w:val="18"/>
          <w:szCs w:val="18"/>
        </w:rPr>
      </w:pPr>
    </w:p>
    <w:p w14:paraId="04C9BBEF" w14:textId="77777777" w:rsidR="00631DAB" w:rsidRDefault="00631DAB" w:rsidP="00B969E8">
      <w:pPr>
        <w:spacing w:after="0"/>
        <w:ind w:right="-144"/>
        <w:jc w:val="both"/>
        <w:rPr>
          <w:rFonts w:ascii="Garamond" w:hAnsi="Garamond"/>
          <w:b/>
          <w:sz w:val="18"/>
          <w:szCs w:val="18"/>
        </w:rPr>
      </w:pPr>
    </w:p>
    <w:p w14:paraId="67714EEB" w14:textId="2CF9C365" w:rsidR="00B12716" w:rsidRPr="00B31001" w:rsidRDefault="00B12716" w:rsidP="00B969E8">
      <w:pPr>
        <w:spacing w:after="0"/>
        <w:ind w:right="-144"/>
        <w:jc w:val="both"/>
        <w:rPr>
          <w:rFonts w:ascii="Garamond" w:hAnsi="Garamond"/>
          <w:b/>
          <w:sz w:val="18"/>
          <w:szCs w:val="18"/>
        </w:rPr>
      </w:pPr>
      <w:r w:rsidRPr="00B31001">
        <w:rPr>
          <w:rFonts w:ascii="Garamond" w:hAnsi="Garamond"/>
          <w:b/>
          <w:sz w:val="18"/>
          <w:szCs w:val="18"/>
        </w:rPr>
        <w:t>Le plan de financement prévisionnel serait le suivant :</w:t>
      </w:r>
    </w:p>
    <w:p w14:paraId="00ED6B09" w14:textId="77777777" w:rsidR="00B12716" w:rsidRPr="00B31001" w:rsidRDefault="00B12716" w:rsidP="00B969E8">
      <w:pPr>
        <w:spacing w:after="0"/>
        <w:ind w:right="-144"/>
        <w:jc w:val="both"/>
        <w:rPr>
          <w:rFonts w:ascii="Garamond" w:hAnsi="Garamond"/>
          <w:b/>
          <w:sz w:val="18"/>
          <w:szCs w:val="18"/>
        </w:rPr>
      </w:pPr>
    </w:p>
    <w:tbl>
      <w:tblPr>
        <w:tblW w:w="6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2261"/>
      </w:tblGrid>
      <w:tr w:rsidR="00B12716" w:rsidRPr="00B31001" w14:paraId="15287580" w14:textId="77777777" w:rsidTr="00DA61DE">
        <w:trPr>
          <w:trHeight w:val="256"/>
          <w:jc w:val="center"/>
        </w:trPr>
        <w:tc>
          <w:tcPr>
            <w:tcW w:w="3978" w:type="dxa"/>
            <w:shd w:val="clear" w:color="auto" w:fill="auto"/>
          </w:tcPr>
          <w:p w14:paraId="2F2FEDB2" w14:textId="77777777" w:rsidR="00B12716" w:rsidRPr="00B31001" w:rsidRDefault="00B12716" w:rsidP="00B969E8">
            <w:pPr>
              <w:spacing w:after="0"/>
              <w:ind w:right="-144"/>
              <w:jc w:val="both"/>
              <w:rPr>
                <w:rFonts w:ascii="Garamond" w:hAnsi="Garamond"/>
                <w:b/>
                <w:sz w:val="18"/>
                <w:szCs w:val="18"/>
              </w:rPr>
            </w:pPr>
            <w:r w:rsidRPr="00B31001">
              <w:rPr>
                <w:rFonts w:ascii="Garamond" w:hAnsi="Garamond"/>
                <w:b/>
                <w:sz w:val="18"/>
                <w:szCs w:val="18"/>
              </w:rPr>
              <w:t>Financeur</w:t>
            </w:r>
          </w:p>
        </w:tc>
        <w:tc>
          <w:tcPr>
            <w:tcW w:w="2261" w:type="dxa"/>
            <w:shd w:val="clear" w:color="auto" w:fill="auto"/>
          </w:tcPr>
          <w:p w14:paraId="5CBE8CB2" w14:textId="77777777" w:rsidR="00B12716" w:rsidRPr="00B31001" w:rsidRDefault="00B12716" w:rsidP="00B969E8">
            <w:pPr>
              <w:spacing w:after="0"/>
              <w:ind w:right="-144"/>
              <w:jc w:val="both"/>
              <w:rPr>
                <w:rFonts w:ascii="Garamond" w:hAnsi="Garamond"/>
                <w:b/>
                <w:sz w:val="18"/>
                <w:szCs w:val="18"/>
              </w:rPr>
            </w:pPr>
            <w:r w:rsidRPr="00B31001">
              <w:rPr>
                <w:rFonts w:ascii="Garamond" w:hAnsi="Garamond"/>
                <w:b/>
                <w:sz w:val="18"/>
                <w:szCs w:val="18"/>
              </w:rPr>
              <w:t>Montant</w:t>
            </w:r>
          </w:p>
        </w:tc>
      </w:tr>
      <w:tr w:rsidR="00B12716" w:rsidRPr="00B31001" w14:paraId="44739077" w14:textId="77777777" w:rsidTr="00DA61DE">
        <w:trPr>
          <w:trHeight w:val="268"/>
          <w:jc w:val="center"/>
        </w:trPr>
        <w:tc>
          <w:tcPr>
            <w:tcW w:w="3978" w:type="dxa"/>
            <w:shd w:val="clear" w:color="auto" w:fill="auto"/>
          </w:tcPr>
          <w:p w14:paraId="4C306FCA" w14:textId="77777777" w:rsidR="00B12716" w:rsidRPr="00B31001" w:rsidRDefault="00B12716" w:rsidP="00B969E8">
            <w:pPr>
              <w:spacing w:after="0"/>
              <w:ind w:right="-144"/>
              <w:jc w:val="both"/>
              <w:rPr>
                <w:rFonts w:ascii="Garamond" w:hAnsi="Garamond"/>
                <w:b/>
                <w:sz w:val="18"/>
                <w:szCs w:val="18"/>
              </w:rPr>
            </w:pPr>
            <w:r w:rsidRPr="00B31001">
              <w:rPr>
                <w:rFonts w:ascii="Garamond" w:hAnsi="Garamond"/>
                <w:b/>
                <w:sz w:val="18"/>
                <w:szCs w:val="18"/>
              </w:rPr>
              <w:t>Etat (DETR)</w:t>
            </w:r>
          </w:p>
        </w:tc>
        <w:tc>
          <w:tcPr>
            <w:tcW w:w="2261" w:type="dxa"/>
            <w:shd w:val="clear" w:color="auto" w:fill="auto"/>
          </w:tcPr>
          <w:p w14:paraId="793D6C60" w14:textId="77777777" w:rsidR="00B12716" w:rsidRPr="00B31001" w:rsidRDefault="00B12716" w:rsidP="00B969E8">
            <w:pPr>
              <w:spacing w:after="0"/>
              <w:ind w:right="-144"/>
              <w:jc w:val="both"/>
              <w:rPr>
                <w:rFonts w:ascii="Garamond" w:hAnsi="Garamond"/>
                <w:b/>
                <w:sz w:val="18"/>
                <w:szCs w:val="18"/>
              </w:rPr>
            </w:pPr>
            <w:r w:rsidRPr="00B31001">
              <w:rPr>
                <w:rFonts w:ascii="Garamond" w:hAnsi="Garamond"/>
                <w:b/>
                <w:sz w:val="18"/>
                <w:szCs w:val="18"/>
              </w:rPr>
              <w:t>172 000 €</w:t>
            </w:r>
          </w:p>
        </w:tc>
      </w:tr>
      <w:tr w:rsidR="00B12716" w:rsidRPr="00B31001" w14:paraId="0B11DF74" w14:textId="77777777" w:rsidTr="00DA61DE">
        <w:trPr>
          <w:trHeight w:val="268"/>
          <w:jc w:val="center"/>
        </w:trPr>
        <w:tc>
          <w:tcPr>
            <w:tcW w:w="3978" w:type="dxa"/>
            <w:shd w:val="clear" w:color="auto" w:fill="auto"/>
          </w:tcPr>
          <w:p w14:paraId="207A0D29" w14:textId="77777777" w:rsidR="00B12716" w:rsidRPr="00B31001" w:rsidRDefault="00B12716" w:rsidP="00B969E8">
            <w:pPr>
              <w:spacing w:after="0"/>
              <w:ind w:right="-144"/>
              <w:jc w:val="both"/>
              <w:rPr>
                <w:rFonts w:ascii="Garamond" w:hAnsi="Garamond"/>
                <w:b/>
                <w:sz w:val="18"/>
                <w:szCs w:val="18"/>
              </w:rPr>
            </w:pPr>
            <w:r w:rsidRPr="00B31001">
              <w:rPr>
                <w:rFonts w:ascii="Garamond" w:hAnsi="Garamond"/>
                <w:b/>
                <w:sz w:val="18"/>
                <w:szCs w:val="18"/>
              </w:rPr>
              <w:t>Fédération française de football</w:t>
            </w:r>
          </w:p>
        </w:tc>
        <w:tc>
          <w:tcPr>
            <w:tcW w:w="2261" w:type="dxa"/>
            <w:shd w:val="clear" w:color="auto" w:fill="auto"/>
          </w:tcPr>
          <w:p w14:paraId="05578EE7" w14:textId="77777777" w:rsidR="00B12716" w:rsidRPr="00B31001" w:rsidRDefault="00B12716" w:rsidP="00B969E8">
            <w:pPr>
              <w:spacing w:after="0"/>
              <w:ind w:right="-144"/>
              <w:jc w:val="both"/>
              <w:rPr>
                <w:rFonts w:ascii="Garamond" w:hAnsi="Garamond"/>
                <w:b/>
                <w:sz w:val="18"/>
                <w:szCs w:val="18"/>
              </w:rPr>
            </w:pPr>
            <w:r w:rsidRPr="00B31001">
              <w:rPr>
                <w:rFonts w:ascii="Garamond" w:hAnsi="Garamond"/>
                <w:b/>
                <w:sz w:val="18"/>
                <w:szCs w:val="18"/>
              </w:rPr>
              <w:t>10 000 €</w:t>
            </w:r>
          </w:p>
        </w:tc>
      </w:tr>
      <w:tr w:rsidR="00B12716" w:rsidRPr="00B31001" w14:paraId="20F37315" w14:textId="77777777" w:rsidTr="00DA61DE">
        <w:trPr>
          <w:trHeight w:val="256"/>
          <w:jc w:val="center"/>
        </w:trPr>
        <w:tc>
          <w:tcPr>
            <w:tcW w:w="3978" w:type="dxa"/>
            <w:shd w:val="clear" w:color="auto" w:fill="auto"/>
          </w:tcPr>
          <w:p w14:paraId="47B62D12" w14:textId="77777777" w:rsidR="00B12716" w:rsidRPr="00B31001" w:rsidRDefault="00B12716" w:rsidP="00B969E8">
            <w:pPr>
              <w:spacing w:after="0"/>
              <w:ind w:right="-144"/>
              <w:jc w:val="both"/>
              <w:rPr>
                <w:rFonts w:ascii="Garamond" w:hAnsi="Garamond"/>
                <w:b/>
                <w:sz w:val="18"/>
                <w:szCs w:val="18"/>
              </w:rPr>
            </w:pPr>
            <w:r w:rsidRPr="00B31001">
              <w:rPr>
                <w:rFonts w:ascii="Garamond" w:hAnsi="Garamond"/>
                <w:b/>
                <w:sz w:val="18"/>
                <w:szCs w:val="18"/>
              </w:rPr>
              <w:t>Commune de Beaucouzé</w:t>
            </w:r>
          </w:p>
        </w:tc>
        <w:tc>
          <w:tcPr>
            <w:tcW w:w="2261" w:type="dxa"/>
            <w:shd w:val="clear" w:color="auto" w:fill="auto"/>
          </w:tcPr>
          <w:p w14:paraId="32EBF3C4" w14:textId="77777777" w:rsidR="00B12716" w:rsidRPr="00B31001" w:rsidRDefault="00B12716" w:rsidP="00B969E8">
            <w:pPr>
              <w:spacing w:after="0"/>
              <w:ind w:right="-144"/>
              <w:jc w:val="both"/>
              <w:rPr>
                <w:rFonts w:ascii="Garamond" w:hAnsi="Garamond"/>
                <w:b/>
                <w:sz w:val="18"/>
                <w:szCs w:val="18"/>
              </w:rPr>
            </w:pPr>
            <w:r w:rsidRPr="00B31001">
              <w:rPr>
                <w:rFonts w:ascii="Garamond" w:hAnsi="Garamond"/>
                <w:b/>
                <w:sz w:val="18"/>
                <w:szCs w:val="18"/>
              </w:rPr>
              <w:t>310 100 €</w:t>
            </w:r>
          </w:p>
        </w:tc>
      </w:tr>
    </w:tbl>
    <w:p w14:paraId="342BA56D" w14:textId="77777777" w:rsidR="00B12716" w:rsidRPr="00B31001" w:rsidRDefault="00B12716" w:rsidP="00B969E8">
      <w:pPr>
        <w:spacing w:after="0"/>
        <w:ind w:right="-144"/>
        <w:rPr>
          <w:rFonts w:ascii="Garamond" w:hAnsi="Garamond"/>
          <w:b/>
          <w:sz w:val="18"/>
          <w:szCs w:val="18"/>
        </w:rPr>
      </w:pPr>
    </w:p>
    <w:p w14:paraId="097620BD" w14:textId="77777777" w:rsidR="00B12716" w:rsidRPr="00B31001" w:rsidRDefault="00B12716" w:rsidP="00B969E8">
      <w:pPr>
        <w:tabs>
          <w:tab w:val="left" w:pos="7938"/>
        </w:tabs>
        <w:spacing w:after="0"/>
        <w:ind w:right="-144"/>
        <w:jc w:val="both"/>
        <w:rPr>
          <w:rFonts w:ascii="Garamond" w:hAnsi="Garamond"/>
          <w:b/>
          <w:sz w:val="18"/>
          <w:szCs w:val="18"/>
          <w:u w:val="single"/>
        </w:rPr>
      </w:pPr>
      <w:r w:rsidRPr="00B31001">
        <w:rPr>
          <w:rFonts w:ascii="Garamond" w:hAnsi="Garamond"/>
          <w:b/>
          <w:sz w:val="18"/>
          <w:szCs w:val="18"/>
          <w:u w:val="single"/>
        </w:rPr>
        <w:t>Délibéré :</w:t>
      </w:r>
    </w:p>
    <w:p w14:paraId="13D2B9D8" w14:textId="77777777" w:rsidR="00B12716" w:rsidRPr="00B31001" w:rsidRDefault="00B12716" w:rsidP="00B969E8">
      <w:pPr>
        <w:tabs>
          <w:tab w:val="left" w:pos="7938"/>
        </w:tabs>
        <w:spacing w:after="0"/>
        <w:ind w:right="-144"/>
        <w:jc w:val="both"/>
        <w:rPr>
          <w:rFonts w:ascii="Garamond" w:hAnsi="Garamond"/>
          <w:b/>
          <w:sz w:val="18"/>
          <w:szCs w:val="18"/>
        </w:rPr>
      </w:pPr>
    </w:p>
    <w:p w14:paraId="16305C60" w14:textId="77777777" w:rsidR="00B12716" w:rsidRPr="00B31001" w:rsidRDefault="00B12716" w:rsidP="00B969E8">
      <w:pPr>
        <w:tabs>
          <w:tab w:val="left" w:pos="7938"/>
        </w:tabs>
        <w:spacing w:after="0"/>
        <w:ind w:right="-144"/>
        <w:jc w:val="both"/>
        <w:rPr>
          <w:rFonts w:ascii="Garamond" w:hAnsi="Garamond"/>
          <w:b/>
          <w:sz w:val="18"/>
          <w:szCs w:val="18"/>
        </w:rPr>
      </w:pPr>
      <w:r w:rsidRPr="00B31001">
        <w:rPr>
          <w:rFonts w:ascii="Garamond" w:hAnsi="Garamond"/>
          <w:b/>
          <w:sz w:val="18"/>
          <w:szCs w:val="18"/>
        </w:rPr>
        <w:t>Vu le Code Général des collectivités territoriales,</w:t>
      </w:r>
    </w:p>
    <w:p w14:paraId="58549E99" w14:textId="2AF00941" w:rsidR="00B12716" w:rsidRDefault="00B12716" w:rsidP="00B969E8">
      <w:pPr>
        <w:tabs>
          <w:tab w:val="left" w:pos="7938"/>
        </w:tabs>
        <w:spacing w:after="0"/>
        <w:ind w:right="-144"/>
        <w:jc w:val="both"/>
        <w:rPr>
          <w:rFonts w:ascii="Garamond" w:hAnsi="Garamond"/>
          <w:b/>
          <w:sz w:val="18"/>
          <w:szCs w:val="18"/>
        </w:rPr>
      </w:pPr>
    </w:p>
    <w:p w14:paraId="6FB5EE7E" w14:textId="77777777" w:rsidR="00B969E8" w:rsidRDefault="00B969E8" w:rsidP="00B969E8">
      <w:pPr>
        <w:ind w:right="-144"/>
        <w:jc w:val="both"/>
        <w:rPr>
          <w:rFonts w:ascii="Garamond" w:eastAsia="Garamond" w:hAnsi="Garamond" w:cs="Garamond"/>
          <w:b/>
          <w:bCs/>
          <w:sz w:val="18"/>
          <w:szCs w:val="18"/>
          <w:lang w:eastAsia="fr-FR"/>
        </w:rPr>
      </w:pPr>
      <w:r>
        <w:rPr>
          <w:rFonts w:ascii="Garamond" w:eastAsia="Garamond" w:hAnsi="Garamond" w:cs="Garamond"/>
          <w:b/>
          <w:bCs/>
          <w:sz w:val="18"/>
          <w:szCs w:val="18"/>
        </w:rPr>
        <w:t>Nelly DANDÉ demande comment est calculée la subvention de la Fédération française et si elle pourrait être plus élevée que ce qui est demandée.</w:t>
      </w:r>
    </w:p>
    <w:p w14:paraId="318B531B" w14:textId="77777777" w:rsidR="00B969E8" w:rsidRDefault="00B969E8" w:rsidP="00B969E8">
      <w:pPr>
        <w:ind w:right="-144"/>
        <w:jc w:val="both"/>
        <w:rPr>
          <w:rFonts w:ascii="Garamond" w:eastAsia="Garamond" w:hAnsi="Garamond" w:cs="Garamond"/>
          <w:b/>
          <w:bCs/>
          <w:sz w:val="18"/>
          <w:szCs w:val="18"/>
        </w:rPr>
      </w:pPr>
      <w:r>
        <w:rPr>
          <w:rFonts w:ascii="Garamond" w:eastAsia="Garamond" w:hAnsi="Garamond" w:cs="Garamond"/>
          <w:b/>
          <w:bCs/>
          <w:sz w:val="18"/>
          <w:szCs w:val="18"/>
        </w:rPr>
        <w:t>Xavier ANAÏS répond que le fonds d’aide finance différentes opérations et projets et qu’il s’agit d’un montant espéré mais non garanti, puisqu’il dépend des autres dossiers déposés et de l’enveloppe globale.</w:t>
      </w:r>
    </w:p>
    <w:p w14:paraId="77537B6E" w14:textId="58B32339" w:rsidR="00B969E8" w:rsidRPr="00B969E8" w:rsidRDefault="00B969E8" w:rsidP="00B969E8">
      <w:pPr>
        <w:ind w:right="-144"/>
        <w:jc w:val="both"/>
        <w:rPr>
          <w:rFonts w:ascii="Garamond" w:eastAsia="Garamond" w:hAnsi="Garamond" w:cs="Garamond"/>
          <w:b/>
          <w:bCs/>
          <w:sz w:val="18"/>
          <w:szCs w:val="18"/>
        </w:rPr>
      </w:pPr>
      <w:r>
        <w:rPr>
          <w:rFonts w:ascii="Garamond" w:eastAsia="Garamond" w:hAnsi="Garamond" w:cs="Garamond"/>
          <w:b/>
          <w:bCs/>
          <w:sz w:val="18"/>
          <w:szCs w:val="18"/>
        </w:rPr>
        <w:t>Yves MEIGNEN ajoute que le montant demandé ici correspond à ce qui est constaté sur d’autres dossiers.</w:t>
      </w:r>
    </w:p>
    <w:p w14:paraId="60E2480A" w14:textId="77777777" w:rsidR="00B969E8" w:rsidRDefault="00B12716" w:rsidP="00B969E8">
      <w:pPr>
        <w:tabs>
          <w:tab w:val="left" w:pos="7938"/>
        </w:tabs>
        <w:spacing w:after="0" w:line="240" w:lineRule="auto"/>
        <w:ind w:right="-144"/>
        <w:jc w:val="both"/>
        <w:rPr>
          <w:rFonts w:ascii="Garamond" w:hAnsi="Garamond"/>
          <w:b/>
          <w:sz w:val="18"/>
          <w:szCs w:val="18"/>
        </w:rPr>
      </w:pPr>
      <w:r w:rsidRPr="00B31001">
        <w:rPr>
          <w:rFonts w:ascii="Garamond" w:hAnsi="Garamond"/>
          <w:b/>
          <w:sz w:val="18"/>
          <w:szCs w:val="18"/>
        </w:rPr>
        <w:t>Le Conseil municipal décide à l’unanimité :</w:t>
      </w:r>
    </w:p>
    <w:p w14:paraId="69860ED1" w14:textId="77777777" w:rsidR="00B969E8" w:rsidRDefault="00B969E8" w:rsidP="00B969E8">
      <w:pPr>
        <w:tabs>
          <w:tab w:val="left" w:pos="7938"/>
        </w:tabs>
        <w:spacing w:after="0" w:line="240" w:lineRule="auto"/>
        <w:ind w:right="-144"/>
        <w:jc w:val="both"/>
        <w:rPr>
          <w:rFonts w:ascii="Garamond" w:hAnsi="Garamond"/>
          <w:b/>
          <w:sz w:val="18"/>
          <w:szCs w:val="18"/>
        </w:rPr>
      </w:pPr>
    </w:p>
    <w:p w14:paraId="2AC856B7" w14:textId="1B249842" w:rsidR="00B969E8" w:rsidRDefault="00B969E8" w:rsidP="00B969E8">
      <w:pPr>
        <w:tabs>
          <w:tab w:val="left" w:pos="7938"/>
        </w:tabs>
        <w:spacing w:after="0" w:line="240" w:lineRule="auto"/>
        <w:ind w:right="-144"/>
        <w:jc w:val="both"/>
        <w:rPr>
          <w:rFonts w:ascii="Garamond" w:hAnsi="Garamond"/>
          <w:b/>
          <w:sz w:val="18"/>
          <w:szCs w:val="18"/>
        </w:rPr>
      </w:pPr>
      <w:r>
        <w:rPr>
          <w:rFonts w:ascii="Garamond" w:hAnsi="Garamond"/>
          <w:b/>
          <w:sz w:val="18"/>
          <w:szCs w:val="18"/>
        </w:rPr>
        <w:t xml:space="preserve">- </w:t>
      </w:r>
      <w:r w:rsidR="00B12716" w:rsidRPr="00B31001">
        <w:rPr>
          <w:rFonts w:ascii="Garamond" w:hAnsi="Garamond"/>
          <w:b/>
          <w:sz w:val="18"/>
          <w:szCs w:val="18"/>
        </w:rPr>
        <w:t>d’approuver les travaux de rénovation du terrain de football synthétique,</w:t>
      </w:r>
    </w:p>
    <w:p w14:paraId="65F1DAB1" w14:textId="77777777" w:rsidR="00B969E8" w:rsidRPr="00B31001" w:rsidRDefault="00B969E8" w:rsidP="00B969E8">
      <w:pPr>
        <w:tabs>
          <w:tab w:val="left" w:pos="7938"/>
        </w:tabs>
        <w:spacing w:after="0" w:line="240" w:lineRule="auto"/>
        <w:ind w:right="-144"/>
        <w:jc w:val="both"/>
        <w:rPr>
          <w:rFonts w:ascii="Garamond" w:hAnsi="Garamond"/>
          <w:b/>
          <w:sz w:val="18"/>
          <w:szCs w:val="18"/>
        </w:rPr>
      </w:pPr>
    </w:p>
    <w:p w14:paraId="68E21A5C" w14:textId="77777777" w:rsidR="00B12716" w:rsidRPr="00B31001" w:rsidRDefault="00B12716" w:rsidP="00B969E8">
      <w:pPr>
        <w:tabs>
          <w:tab w:val="left" w:pos="7938"/>
        </w:tabs>
        <w:spacing w:after="0" w:line="360" w:lineRule="auto"/>
        <w:ind w:right="-144"/>
        <w:jc w:val="both"/>
        <w:rPr>
          <w:rFonts w:ascii="Garamond" w:hAnsi="Garamond"/>
          <w:b/>
          <w:sz w:val="18"/>
          <w:szCs w:val="18"/>
        </w:rPr>
      </w:pPr>
      <w:r w:rsidRPr="00B31001">
        <w:rPr>
          <w:rFonts w:ascii="Garamond" w:hAnsi="Garamond"/>
          <w:b/>
          <w:sz w:val="18"/>
          <w:szCs w:val="18"/>
        </w:rPr>
        <w:t>- d'approuver le plan de financement présenté ci-dessus,</w:t>
      </w:r>
    </w:p>
    <w:p w14:paraId="204B2666" w14:textId="7E0CCB20" w:rsidR="00B969E8" w:rsidRDefault="00B12716" w:rsidP="00B12716">
      <w:pPr>
        <w:tabs>
          <w:tab w:val="left" w:pos="7938"/>
        </w:tabs>
        <w:spacing w:after="0"/>
        <w:ind w:right="-144"/>
        <w:jc w:val="both"/>
        <w:rPr>
          <w:rFonts w:ascii="Garamond" w:hAnsi="Garamond"/>
          <w:b/>
          <w:sz w:val="18"/>
          <w:szCs w:val="18"/>
        </w:rPr>
      </w:pPr>
      <w:r w:rsidRPr="00B31001">
        <w:rPr>
          <w:rFonts w:ascii="Garamond" w:hAnsi="Garamond"/>
          <w:b/>
          <w:sz w:val="18"/>
          <w:szCs w:val="18"/>
        </w:rPr>
        <w:t xml:space="preserve"> </w:t>
      </w:r>
    </w:p>
    <w:p w14:paraId="4D21040B" w14:textId="06A4FD48" w:rsidR="00B969E8" w:rsidRDefault="00B12716" w:rsidP="00B12716">
      <w:pPr>
        <w:pStyle w:val="Paragraphedeliste"/>
        <w:numPr>
          <w:ilvl w:val="0"/>
          <w:numId w:val="41"/>
        </w:numPr>
        <w:tabs>
          <w:tab w:val="left" w:pos="7938"/>
        </w:tabs>
        <w:ind w:right="-144"/>
        <w:rPr>
          <w:rFonts w:ascii="Garamond" w:hAnsi="Garamond"/>
          <w:b/>
          <w:sz w:val="18"/>
          <w:szCs w:val="18"/>
        </w:rPr>
      </w:pPr>
      <w:proofErr w:type="gramStart"/>
      <w:r w:rsidRPr="00B969E8">
        <w:rPr>
          <w:rFonts w:ascii="Garamond" w:hAnsi="Garamond"/>
          <w:b/>
          <w:sz w:val="18"/>
          <w:szCs w:val="18"/>
        </w:rPr>
        <w:t>d’autoriser</w:t>
      </w:r>
      <w:proofErr w:type="gramEnd"/>
      <w:r w:rsidRPr="00B969E8">
        <w:rPr>
          <w:rFonts w:ascii="Garamond" w:hAnsi="Garamond"/>
          <w:b/>
          <w:sz w:val="18"/>
          <w:szCs w:val="18"/>
        </w:rPr>
        <w:t xml:space="preserve"> Monsieur le Maire à solliciter une subvention aussi élevée que possible auprès de la fédération française de football, dans le cadre du Fonds d’aide au football amateur.</w:t>
      </w:r>
    </w:p>
    <w:p w14:paraId="02955A1F" w14:textId="77777777" w:rsidR="00B969E8" w:rsidRDefault="00B969E8" w:rsidP="00B969E8">
      <w:pPr>
        <w:pStyle w:val="Paragraphedeliste"/>
        <w:tabs>
          <w:tab w:val="left" w:pos="7938"/>
        </w:tabs>
        <w:ind w:left="720" w:right="-144"/>
        <w:rPr>
          <w:rFonts w:ascii="Garamond" w:hAnsi="Garamond"/>
          <w:b/>
          <w:sz w:val="18"/>
          <w:szCs w:val="18"/>
        </w:rPr>
      </w:pPr>
    </w:p>
    <w:p w14:paraId="517A9D00" w14:textId="6DC58234" w:rsidR="00B12716" w:rsidRPr="00B969E8" w:rsidRDefault="00B12716" w:rsidP="00B12716">
      <w:pPr>
        <w:pStyle w:val="Paragraphedeliste"/>
        <w:numPr>
          <w:ilvl w:val="0"/>
          <w:numId w:val="41"/>
        </w:numPr>
        <w:tabs>
          <w:tab w:val="left" w:pos="7938"/>
        </w:tabs>
        <w:ind w:right="-144"/>
        <w:rPr>
          <w:rFonts w:ascii="Garamond" w:hAnsi="Garamond"/>
          <w:b/>
          <w:sz w:val="18"/>
          <w:szCs w:val="18"/>
        </w:rPr>
      </w:pPr>
      <w:proofErr w:type="gramStart"/>
      <w:r w:rsidRPr="00B969E8">
        <w:rPr>
          <w:rFonts w:ascii="Garamond" w:hAnsi="Garamond"/>
          <w:b/>
          <w:sz w:val="18"/>
          <w:szCs w:val="18"/>
        </w:rPr>
        <w:t>d’autoriser</w:t>
      </w:r>
      <w:proofErr w:type="gramEnd"/>
      <w:r w:rsidRPr="00B969E8">
        <w:rPr>
          <w:rFonts w:ascii="Garamond" w:hAnsi="Garamond"/>
          <w:b/>
          <w:sz w:val="18"/>
          <w:szCs w:val="18"/>
        </w:rPr>
        <w:t xml:space="preserve"> Monsieur le Maire à solliciter une subvention aussi élevée que possible auprès de l’Etat, dans le cadre de la DETR.</w:t>
      </w:r>
    </w:p>
    <w:p w14:paraId="3CE6CE32" w14:textId="0E4C20A8" w:rsidR="00A20C75" w:rsidRDefault="00A20C75" w:rsidP="00E236A5">
      <w:pPr>
        <w:tabs>
          <w:tab w:val="right" w:pos="2694"/>
        </w:tabs>
        <w:spacing w:after="0" w:line="240" w:lineRule="auto"/>
        <w:ind w:right="-286"/>
        <w:rPr>
          <w:rFonts w:ascii="Garamond" w:hAnsi="Garamond"/>
          <w:b/>
          <w:sz w:val="18"/>
          <w:szCs w:val="18"/>
        </w:rPr>
      </w:pPr>
    </w:p>
    <w:p w14:paraId="198D865B" w14:textId="77777777" w:rsidR="00E236A5" w:rsidRPr="00E236A5" w:rsidRDefault="00E236A5" w:rsidP="00E236A5">
      <w:pPr>
        <w:tabs>
          <w:tab w:val="right" w:pos="2694"/>
        </w:tabs>
        <w:spacing w:after="0" w:line="240" w:lineRule="auto"/>
        <w:ind w:right="-286"/>
        <w:rPr>
          <w:rFonts w:ascii="Garamond" w:hAnsi="Garamond"/>
          <w:b/>
          <w:sz w:val="18"/>
          <w:szCs w:val="18"/>
        </w:rPr>
      </w:pPr>
    </w:p>
    <w:p w14:paraId="7F2C6E68" w14:textId="00B5EA6D" w:rsidR="00E236A5" w:rsidRPr="00A20C75" w:rsidRDefault="00E236A5" w:rsidP="00E236A5">
      <w:pPr>
        <w:spacing w:line="240" w:lineRule="auto"/>
        <w:ind w:left="284" w:right="-284"/>
        <w:jc w:val="both"/>
        <w:rPr>
          <w:rFonts w:ascii="Garamond" w:hAnsi="Garamond" w:cs="Arial"/>
          <w:b/>
          <w:caps/>
          <w:u w:val="single"/>
        </w:rPr>
      </w:pPr>
      <w:r w:rsidRPr="008D5E39">
        <w:rPr>
          <w:rFonts w:ascii="Garamond" w:hAnsi="Garamond" w:cs="Arial"/>
          <w:b/>
          <w:caps/>
          <w:u w:val="single"/>
        </w:rPr>
        <w:t xml:space="preserve">N° </w:t>
      </w:r>
      <w:r>
        <w:rPr>
          <w:rFonts w:ascii="Garamond" w:hAnsi="Garamond" w:cs="Arial"/>
          <w:b/>
          <w:caps/>
          <w:u w:val="single"/>
        </w:rPr>
        <w:t>2021-</w:t>
      </w:r>
      <w:r w:rsidR="00BB3443">
        <w:rPr>
          <w:rFonts w:ascii="Garamond" w:hAnsi="Garamond" w:cs="Arial"/>
          <w:b/>
          <w:caps/>
          <w:u w:val="single"/>
        </w:rPr>
        <w:t xml:space="preserve">27 - </w:t>
      </w:r>
      <w:r w:rsidR="00BB3443" w:rsidRPr="00BB3443">
        <w:rPr>
          <w:rFonts w:ascii="Garamond" w:hAnsi="Garamond" w:cs="Arial"/>
          <w:b/>
          <w:caps/>
          <w:u w:val="single"/>
        </w:rPr>
        <w:t>Liaison douce Mairie-gendarmerie – Demande de subvention à l’Etat dans le cadre de la DSIL</w:t>
      </w:r>
      <w:r>
        <w:rPr>
          <w:rFonts w:ascii="Garamond" w:hAnsi="Garamond" w:cs="Arial"/>
          <w:b/>
          <w:caps/>
          <w:u w:val="single"/>
        </w:rPr>
        <w:t xml:space="preserve"> </w:t>
      </w:r>
    </w:p>
    <w:p w14:paraId="66949739" w14:textId="772E1F63" w:rsidR="00E236A5" w:rsidRDefault="00E236A5" w:rsidP="00E236A5">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BB3443">
        <w:rPr>
          <w:rFonts w:ascii="Garamond" w:hAnsi="Garamond" w:cs="Arial"/>
          <w:b/>
          <w:i/>
          <w:sz w:val="18"/>
          <w:szCs w:val="18"/>
        </w:rPr>
        <w:t>16 mars</w:t>
      </w:r>
      <w:r>
        <w:rPr>
          <w:rFonts w:ascii="Garamond" w:hAnsi="Garamond" w:cs="Arial"/>
          <w:b/>
          <w:i/>
          <w:sz w:val="18"/>
          <w:szCs w:val="18"/>
        </w:rPr>
        <w:t xml:space="preserve"> 2021</w:t>
      </w:r>
    </w:p>
    <w:p w14:paraId="6097408D" w14:textId="77777777" w:rsidR="00BB3443" w:rsidRPr="004E7948" w:rsidRDefault="00BB3443" w:rsidP="00BB3443">
      <w:pPr>
        <w:spacing w:after="0"/>
        <w:ind w:right="-144"/>
        <w:jc w:val="both"/>
        <w:rPr>
          <w:rFonts w:ascii="Garamond" w:hAnsi="Garamond"/>
          <w:b/>
          <w:bCs/>
          <w:sz w:val="18"/>
          <w:szCs w:val="18"/>
        </w:rPr>
      </w:pPr>
      <w:r w:rsidRPr="004E7948">
        <w:rPr>
          <w:rFonts w:ascii="Garamond" w:hAnsi="Garamond"/>
          <w:b/>
          <w:bCs/>
          <w:sz w:val="18"/>
          <w:szCs w:val="18"/>
        </w:rPr>
        <w:t>Exposé : M. Didier RUIZ</w:t>
      </w:r>
    </w:p>
    <w:p w14:paraId="25945AFC" w14:textId="77777777" w:rsidR="00BB3443" w:rsidRPr="004E7948" w:rsidRDefault="00BB3443" w:rsidP="00BB3443">
      <w:pPr>
        <w:spacing w:after="0"/>
        <w:ind w:right="-144"/>
        <w:jc w:val="both"/>
        <w:rPr>
          <w:rFonts w:ascii="Garamond" w:hAnsi="Garamond"/>
          <w:b/>
          <w:bCs/>
          <w:sz w:val="18"/>
          <w:szCs w:val="18"/>
        </w:rPr>
      </w:pPr>
    </w:p>
    <w:p w14:paraId="47732F64" w14:textId="77777777" w:rsidR="00BB3443" w:rsidRPr="004E7948" w:rsidRDefault="00BB3443" w:rsidP="00BB3443">
      <w:pPr>
        <w:spacing w:after="0"/>
        <w:ind w:right="-144"/>
        <w:jc w:val="both"/>
        <w:rPr>
          <w:rFonts w:ascii="Garamond" w:hAnsi="Garamond"/>
          <w:b/>
          <w:bCs/>
          <w:sz w:val="18"/>
          <w:szCs w:val="18"/>
          <w:u w:val="single"/>
        </w:rPr>
      </w:pPr>
      <w:r w:rsidRPr="004E7948">
        <w:rPr>
          <w:rFonts w:ascii="Garamond" w:hAnsi="Garamond"/>
          <w:b/>
          <w:bCs/>
          <w:sz w:val="18"/>
          <w:szCs w:val="18"/>
          <w:u w:val="single"/>
        </w:rPr>
        <w:t>Exposé :</w:t>
      </w:r>
    </w:p>
    <w:p w14:paraId="28EDF1DC" w14:textId="77777777" w:rsidR="00BB3443" w:rsidRPr="004E7948" w:rsidRDefault="00BB3443" w:rsidP="00BB3443">
      <w:pPr>
        <w:spacing w:after="0"/>
        <w:ind w:right="-144"/>
        <w:jc w:val="both"/>
        <w:rPr>
          <w:rFonts w:ascii="Garamond" w:hAnsi="Garamond"/>
          <w:b/>
          <w:bCs/>
          <w:sz w:val="18"/>
          <w:szCs w:val="18"/>
          <w:u w:val="single"/>
        </w:rPr>
      </w:pPr>
    </w:p>
    <w:p w14:paraId="4B64594A" w14:textId="77777777" w:rsidR="00BB3443" w:rsidRPr="004E7948" w:rsidRDefault="00BB3443" w:rsidP="00BB3443">
      <w:pPr>
        <w:spacing w:after="0"/>
        <w:ind w:right="-144"/>
        <w:jc w:val="both"/>
        <w:rPr>
          <w:rFonts w:ascii="Garamond" w:hAnsi="Garamond"/>
          <w:b/>
          <w:bCs/>
          <w:sz w:val="18"/>
          <w:szCs w:val="18"/>
        </w:rPr>
      </w:pPr>
      <w:r w:rsidRPr="004E7948">
        <w:rPr>
          <w:rFonts w:ascii="Garamond" w:hAnsi="Garamond"/>
          <w:b/>
          <w:bCs/>
          <w:sz w:val="18"/>
          <w:szCs w:val="18"/>
        </w:rPr>
        <w:t>Afin de faciliter les déplacements doux vers la future gendarmerie, une voie cycles et piétons (largeur 2 m à 2,50 m) a été créée le long de la rue du Grand Pin entre la Mairie et la future gendarmerie</w:t>
      </w:r>
    </w:p>
    <w:p w14:paraId="63C259F3" w14:textId="77777777" w:rsidR="00BB3443" w:rsidRPr="004E7948" w:rsidRDefault="00BB3443" w:rsidP="00BB3443">
      <w:pPr>
        <w:spacing w:after="0"/>
        <w:ind w:right="-144"/>
        <w:jc w:val="both"/>
        <w:rPr>
          <w:rFonts w:ascii="Garamond" w:hAnsi="Garamond"/>
          <w:b/>
          <w:bCs/>
          <w:sz w:val="18"/>
          <w:szCs w:val="18"/>
        </w:rPr>
      </w:pPr>
    </w:p>
    <w:p w14:paraId="3201B8F6" w14:textId="77777777" w:rsidR="00BB3443" w:rsidRPr="004E7948" w:rsidRDefault="00BB3443" w:rsidP="00BB3443">
      <w:pPr>
        <w:spacing w:after="0"/>
        <w:ind w:right="-144"/>
        <w:jc w:val="both"/>
        <w:rPr>
          <w:rFonts w:ascii="Garamond" w:hAnsi="Garamond"/>
          <w:b/>
          <w:bCs/>
          <w:sz w:val="18"/>
          <w:szCs w:val="18"/>
        </w:rPr>
      </w:pPr>
      <w:r w:rsidRPr="004E7948">
        <w:rPr>
          <w:rFonts w:ascii="Garamond" w:hAnsi="Garamond"/>
          <w:b/>
          <w:bCs/>
          <w:sz w:val="18"/>
          <w:szCs w:val="18"/>
        </w:rPr>
        <w:t>Ce projet avait fait l’objet d’une demande de subvention à l’Etat, fin 2020, dans le cadre de la dotation de soutien à l’investissement local (DSIL), mais il n’avait pas été retenu. Il nous est possible cette année de le présenter de nouveau.</w:t>
      </w:r>
    </w:p>
    <w:p w14:paraId="1C02EE04" w14:textId="77777777" w:rsidR="00BB3443" w:rsidRPr="004E7948" w:rsidRDefault="00BB3443" w:rsidP="00BB3443">
      <w:pPr>
        <w:spacing w:after="0"/>
        <w:ind w:right="-144"/>
        <w:jc w:val="both"/>
        <w:rPr>
          <w:rFonts w:ascii="Garamond" w:hAnsi="Garamond"/>
          <w:b/>
          <w:bCs/>
          <w:sz w:val="18"/>
          <w:szCs w:val="18"/>
        </w:rPr>
      </w:pPr>
    </w:p>
    <w:p w14:paraId="3771D104" w14:textId="77777777" w:rsidR="00BB3443" w:rsidRPr="004E7948" w:rsidRDefault="00BB3443" w:rsidP="00BB3443">
      <w:pPr>
        <w:spacing w:after="0"/>
        <w:ind w:right="-144"/>
        <w:jc w:val="both"/>
        <w:rPr>
          <w:rFonts w:ascii="Garamond" w:hAnsi="Garamond"/>
          <w:b/>
          <w:bCs/>
          <w:sz w:val="18"/>
          <w:szCs w:val="18"/>
        </w:rPr>
      </w:pPr>
      <w:r w:rsidRPr="004E7948">
        <w:rPr>
          <w:rFonts w:ascii="Garamond" w:hAnsi="Garamond"/>
          <w:b/>
          <w:bCs/>
          <w:sz w:val="18"/>
          <w:szCs w:val="18"/>
        </w:rPr>
        <w:t>Le montant des travaux est de 183 783 € HT.</w:t>
      </w:r>
    </w:p>
    <w:p w14:paraId="052E4B1C" w14:textId="77777777" w:rsidR="00BB3443" w:rsidRDefault="00BB3443" w:rsidP="00BB3443">
      <w:pPr>
        <w:spacing w:after="0"/>
        <w:ind w:right="-144"/>
        <w:jc w:val="both"/>
        <w:rPr>
          <w:rFonts w:ascii="Garamond" w:hAnsi="Garamond"/>
          <w:b/>
          <w:bCs/>
          <w:sz w:val="18"/>
          <w:szCs w:val="18"/>
        </w:rPr>
      </w:pPr>
    </w:p>
    <w:p w14:paraId="6C58132F" w14:textId="430A821C" w:rsidR="00BB3443" w:rsidRPr="004E7948" w:rsidRDefault="00BB3443" w:rsidP="00BB3443">
      <w:pPr>
        <w:spacing w:after="0"/>
        <w:ind w:right="-144"/>
        <w:jc w:val="both"/>
        <w:rPr>
          <w:rFonts w:ascii="Garamond" w:hAnsi="Garamond"/>
          <w:b/>
          <w:bCs/>
          <w:sz w:val="18"/>
          <w:szCs w:val="18"/>
        </w:rPr>
      </w:pPr>
      <w:r w:rsidRPr="004E7948">
        <w:rPr>
          <w:rFonts w:ascii="Garamond" w:hAnsi="Garamond"/>
          <w:b/>
          <w:bCs/>
          <w:sz w:val="18"/>
          <w:szCs w:val="18"/>
        </w:rPr>
        <w:t>Le plan de financement serait le suivant :</w:t>
      </w:r>
    </w:p>
    <w:p w14:paraId="09E4E05F" w14:textId="77777777" w:rsidR="00BB3443" w:rsidRPr="004E7948" w:rsidRDefault="00BB3443" w:rsidP="00BB3443">
      <w:pPr>
        <w:spacing w:after="0"/>
        <w:ind w:right="-144"/>
        <w:jc w:val="both"/>
        <w:rPr>
          <w:rFonts w:ascii="Garamond" w:hAnsi="Garamond"/>
          <w:b/>
          <w:bCs/>
          <w:sz w:val="18"/>
          <w:szCs w:val="18"/>
        </w:rPr>
      </w:pPr>
    </w:p>
    <w:tbl>
      <w:tblPr>
        <w:tblW w:w="6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2261"/>
      </w:tblGrid>
      <w:tr w:rsidR="00BB3443" w:rsidRPr="004E7948" w14:paraId="55338E86" w14:textId="77777777" w:rsidTr="00DA61DE">
        <w:trPr>
          <w:trHeight w:val="256"/>
          <w:jc w:val="center"/>
        </w:trPr>
        <w:tc>
          <w:tcPr>
            <w:tcW w:w="3978" w:type="dxa"/>
            <w:shd w:val="clear" w:color="auto" w:fill="auto"/>
          </w:tcPr>
          <w:p w14:paraId="2C805E60" w14:textId="77777777" w:rsidR="00BB3443" w:rsidRPr="004E7948" w:rsidRDefault="00BB3443" w:rsidP="00BB3443">
            <w:pPr>
              <w:spacing w:after="0"/>
              <w:ind w:right="-144"/>
              <w:jc w:val="both"/>
              <w:rPr>
                <w:rFonts w:ascii="Garamond" w:hAnsi="Garamond"/>
                <w:b/>
                <w:bCs/>
                <w:sz w:val="18"/>
                <w:szCs w:val="18"/>
              </w:rPr>
            </w:pPr>
            <w:r w:rsidRPr="004E7948">
              <w:rPr>
                <w:rFonts w:ascii="Garamond" w:hAnsi="Garamond"/>
                <w:b/>
                <w:bCs/>
                <w:sz w:val="18"/>
                <w:szCs w:val="18"/>
              </w:rPr>
              <w:t>Financeur</w:t>
            </w:r>
          </w:p>
        </w:tc>
        <w:tc>
          <w:tcPr>
            <w:tcW w:w="2261" w:type="dxa"/>
            <w:shd w:val="clear" w:color="auto" w:fill="auto"/>
          </w:tcPr>
          <w:p w14:paraId="53B155C0" w14:textId="77777777" w:rsidR="00BB3443" w:rsidRPr="004E7948" w:rsidRDefault="00BB3443" w:rsidP="00BB3443">
            <w:pPr>
              <w:spacing w:after="0"/>
              <w:ind w:right="-144"/>
              <w:jc w:val="both"/>
              <w:rPr>
                <w:rFonts w:ascii="Garamond" w:hAnsi="Garamond"/>
                <w:b/>
                <w:bCs/>
                <w:sz w:val="18"/>
                <w:szCs w:val="18"/>
              </w:rPr>
            </w:pPr>
            <w:r w:rsidRPr="004E7948">
              <w:rPr>
                <w:rFonts w:ascii="Garamond" w:hAnsi="Garamond"/>
                <w:b/>
                <w:bCs/>
                <w:sz w:val="18"/>
                <w:szCs w:val="18"/>
              </w:rPr>
              <w:t>Montant</w:t>
            </w:r>
          </w:p>
        </w:tc>
      </w:tr>
      <w:tr w:rsidR="00BB3443" w:rsidRPr="004E7948" w14:paraId="328BFC44" w14:textId="77777777" w:rsidTr="00DA61DE">
        <w:trPr>
          <w:trHeight w:val="268"/>
          <w:jc w:val="center"/>
        </w:trPr>
        <w:tc>
          <w:tcPr>
            <w:tcW w:w="3978" w:type="dxa"/>
            <w:shd w:val="clear" w:color="auto" w:fill="auto"/>
          </w:tcPr>
          <w:p w14:paraId="35EF9A79" w14:textId="77777777" w:rsidR="00BB3443" w:rsidRPr="004E7948" w:rsidRDefault="00BB3443" w:rsidP="00BB3443">
            <w:pPr>
              <w:spacing w:after="0"/>
              <w:ind w:right="-144"/>
              <w:jc w:val="both"/>
              <w:rPr>
                <w:rFonts w:ascii="Garamond" w:hAnsi="Garamond"/>
                <w:b/>
                <w:bCs/>
                <w:sz w:val="18"/>
                <w:szCs w:val="18"/>
              </w:rPr>
            </w:pPr>
            <w:r w:rsidRPr="004E7948">
              <w:rPr>
                <w:rFonts w:ascii="Garamond" w:hAnsi="Garamond"/>
                <w:b/>
                <w:bCs/>
                <w:sz w:val="18"/>
                <w:szCs w:val="18"/>
              </w:rPr>
              <w:t>Etat (DSIL)</w:t>
            </w:r>
          </w:p>
        </w:tc>
        <w:tc>
          <w:tcPr>
            <w:tcW w:w="2261" w:type="dxa"/>
            <w:shd w:val="clear" w:color="auto" w:fill="auto"/>
          </w:tcPr>
          <w:p w14:paraId="4405EE19" w14:textId="77777777" w:rsidR="00BB3443" w:rsidRPr="004E7948" w:rsidRDefault="00BB3443" w:rsidP="00BB3443">
            <w:pPr>
              <w:spacing w:after="0"/>
              <w:ind w:right="-144"/>
              <w:jc w:val="both"/>
              <w:rPr>
                <w:rFonts w:ascii="Garamond" w:hAnsi="Garamond"/>
                <w:b/>
                <w:bCs/>
                <w:sz w:val="18"/>
                <w:szCs w:val="18"/>
              </w:rPr>
            </w:pPr>
            <w:r w:rsidRPr="004E7948">
              <w:rPr>
                <w:rFonts w:ascii="Garamond" w:hAnsi="Garamond"/>
                <w:b/>
                <w:bCs/>
                <w:sz w:val="18"/>
                <w:szCs w:val="18"/>
              </w:rPr>
              <w:t>144 000 €</w:t>
            </w:r>
          </w:p>
        </w:tc>
      </w:tr>
      <w:tr w:rsidR="00BB3443" w:rsidRPr="004E7948" w14:paraId="65DBE3B8" w14:textId="77777777" w:rsidTr="00DA61DE">
        <w:trPr>
          <w:trHeight w:val="268"/>
          <w:jc w:val="center"/>
        </w:trPr>
        <w:tc>
          <w:tcPr>
            <w:tcW w:w="3978" w:type="dxa"/>
            <w:shd w:val="clear" w:color="auto" w:fill="auto"/>
          </w:tcPr>
          <w:p w14:paraId="3F59859C" w14:textId="77777777" w:rsidR="00BB3443" w:rsidRPr="004E7948" w:rsidRDefault="00BB3443" w:rsidP="00BB3443">
            <w:pPr>
              <w:spacing w:after="0"/>
              <w:ind w:right="-144"/>
              <w:jc w:val="both"/>
              <w:rPr>
                <w:rFonts w:ascii="Garamond" w:hAnsi="Garamond"/>
                <w:b/>
                <w:bCs/>
                <w:sz w:val="18"/>
                <w:szCs w:val="18"/>
              </w:rPr>
            </w:pPr>
            <w:r w:rsidRPr="004E7948">
              <w:rPr>
                <w:rFonts w:ascii="Garamond" w:hAnsi="Garamond"/>
                <w:b/>
                <w:bCs/>
                <w:sz w:val="18"/>
                <w:szCs w:val="18"/>
              </w:rPr>
              <w:t>Commune de Beaucouzé</w:t>
            </w:r>
          </w:p>
        </w:tc>
        <w:tc>
          <w:tcPr>
            <w:tcW w:w="2261" w:type="dxa"/>
            <w:shd w:val="clear" w:color="auto" w:fill="auto"/>
          </w:tcPr>
          <w:p w14:paraId="68678165" w14:textId="77777777" w:rsidR="00BB3443" w:rsidRPr="004E7948" w:rsidRDefault="00BB3443" w:rsidP="00BB3443">
            <w:pPr>
              <w:spacing w:after="0"/>
              <w:ind w:right="-144"/>
              <w:jc w:val="both"/>
              <w:rPr>
                <w:rFonts w:ascii="Garamond" w:hAnsi="Garamond"/>
                <w:b/>
                <w:bCs/>
                <w:sz w:val="18"/>
                <w:szCs w:val="18"/>
              </w:rPr>
            </w:pPr>
            <w:r w:rsidRPr="004E7948">
              <w:rPr>
                <w:rFonts w:ascii="Garamond" w:hAnsi="Garamond"/>
                <w:b/>
                <w:bCs/>
                <w:sz w:val="18"/>
                <w:szCs w:val="18"/>
              </w:rPr>
              <w:t xml:space="preserve">  39 783 €</w:t>
            </w:r>
          </w:p>
        </w:tc>
      </w:tr>
    </w:tbl>
    <w:p w14:paraId="56A9FECC" w14:textId="77777777" w:rsidR="00D45BBA" w:rsidRDefault="00D45BBA" w:rsidP="00BB3443">
      <w:pPr>
        <w:spacing w:after="0"/>
        <w:ind w:right="-144"/>
        <w:jc w:val="both"/>
        <w:rPr>
          <w:rFonts w:ascii="Garamond" w:hAnsi="Garamond"/>
          <w:b/>
          <w:bCs/>
          <w:sz w:val="18"/>
          <w:szCs w:val="18"/>
          <w:u w:val="single"/>
        </w:rPr>
      </w:pPr>
    </w:p>
    <w:p w14:paraId="28EC01C9" w14:textId="387E0C48" w:rsidR="00BB3443" w:rsidRPr="004E7948" w:rsidRDefault="00BB3443" w:rsidP="00BB3443">
      <w:pPr>
        <w:spacing w:after="0"/>
        <w:ind w:right="-144"/>
        <w:jc w:val="both"/>
        <w:rPr>
          <w:rFonts w:ascii="Garamond" w:hAnsi="Garamond"/>
          <w:b/>
          <w:bCs/>
          <w:sz w:val="18"/>
          <w:szCs w:val="18"/>
          <w:u w:val="single"/>
        </w:rPr>
      </w:pPr>
      <w:r w:rsidRPr="004E7948">
        <w:rPr>
          <w:rFonts w:ascii="Garamond" w:hAnsi="Garamond"/>
          <w:b/>
          <w:bCs/>
          <w:sz w:val="18"/>
          <w:szCs w:val="18"/>
          <w:u w:val="single"/>
        </w:rPr>
        <w:t>Délibéré :</w:t>
      </w:r>
    </w:p>
    <w:p w14:paraId="010D56D6" w14:textId="77777777" w:rsidR="00BB3443" w:rsidRPr="004E7948" w:rsidRDefault="00BB3443" w:rsidP="00BB3443">
      <w:pPr>
        <w:spacing w:after="0"/>
        <w:ind w:right="-144"/>
        <w:jc w:val="both"/>
        <w:rPr>
          <w:rFonts w:ascii="Garamond" w:hAnsi="Garamond"/>
          <w:b/>
          <w:bCs/>
          <w:sz w:val="18"/>
          <w:szCs w:val="18"/>
        </w:rPr>
      </w:pPr>
    </w:p>
    <w:p w14:paraId="77C908E9" w14:textId="36053FE1" w:rsidR="00BB3443" w:rsidRDefault="00BB3443" w:rsidP="00BB3443">
      <w:pPr>
        <w:spacing w:after="0"/>
        <w:ind w:right="-144"/>
        <w:jc w:val="both"/>
        <w:rPr>
          <w:rFonts w:ascii="Garamond" w:hAnsi="Garamond"/>
          <w:b/>
          <w:bCs/>
          <w:sz w:val="18"/>
          <w:szCs w:val="18"/>
        </w:rPr>
      </w:pPr>
      <w:r w:rsidRPr="004E7948">
        <w:rPr>
          <w:rFonts w:ascii="Garamond" w:hAnsi="Garamond"/>
          <w:b/>
          <w:bCs/>
          <w:sz w:val="18"/>
          <w:szCs w:val="18"/>
        </w:rPr>
        <w:t>Vu le Code Général des collectivités territoriales,</w:t>
      </w:r>
    </w:p>
    <w:p w14:paraId="02706226" w14:textId="2C720341" w:rsidR="00D45BBA" w:rsidRDefault="00D45BBA" w:rsidP="00BB3443">
      <w:pPr>
        <w:spacing w:after="0"/>
        <w:ind w:right="-144"/>
        <w:jc w:val="both"/>
        <w:rPr>
          <w:rFonts w:ascii="Garamond" w:hAnsi="Garamond"/>
          <w:b/>
          <w:bCs/>
          <w:sz w:val="18"/>
          <w:szCs w:val="18"/>
        </w:rPr>
      </w:pPr>
    </w:p>
    <w:p w14:paraId="2CF397FA" w14:textId="4A3B62D1" w:rsidR="00D45BBA" w:rsidRDefault="00D45BBA" w:rsidP="00BB3443">
      <w:pPr>
        <w:spacing w:after="0"/>
        <w:ind w:right="-144"/>
        <w:jc w:val="both"/>
        <w:rPr>
          <w:rFonts w:ascii="Garamond" w:hAnsi="Garamond"/>
          <w:b/>
          <w:bCs/>
          <w:sz w:val="18"/>
          <w:szCs w:val="18"/>
        </w:rPr>
      </w:pPr>
    </w:p>
    <w:p w14:paraId="634ABF18" w14:textId="4591ED63" w:rsidR="00631DAB" w:rsidRDefault="00631DAB" w:rsidP="00BB3443">
      <w:pPr>
        <w:spacing w:after="0"/>
        <w:ind w:right="-144"/>
        <w:jc w:val="both"/>
        <w:rPr>
          <w:rFonts w:ascii="Garamond" w:hAnsi="Garamond"/>
          <w:b/>
          <w:bCs/>
          <w:sz w:val="18"/>
          <w:szCs w:val="18"/>
        </w:rPr>
      </w:pPr>
    </w:p>
    <w:p w14:paraId="0A4CB780" w14:textId="3C285662" w:rsidR="00631DAB" w:rsidRDefault="00631DAB" w:rsidP="00BB3443">
      <w:pPr>
        <w:spacing w:after="0"/>
        <w:ind w:right="-144"/>
        <w:jc w:val="both"/>
        <w:rPr>
          <w:rFonts w:ascii="Garamond" w:hAnsi="Garamond"/>
          <w:b/>
          <w:bCs/>
          <w:sz w:val="18"/>
          <w:szCs w:val="18"/>
        </w:rPr>
      </w:pPr>
    </w:p>
    <w:p w14:paraId="7286BFDF" w14:textId="367BB8C9" w:rsidR="00631DAB" w:rsidRDefault="00631DAB" w:rsidP="00BB3443">
      <w:pPr>
        <w:spacing w:after="0"/>
        <w:ind w:right="-144"/>
        <w:jc w:val="both"/>
        <w:rPr>
          <w:rFonts w:ascii="Garamond" w:hAnsi="Garamond"/>
          <w:b/>
          <w:bCs/>
          <w:sz w:val="18"/>
          <w:szCs w:val="18"/>
        </w:rPr>
      </w:pPr>
    </w:p>
    <w:p w14:paraId="436CCAB7" w14:textId="3FA9A433" w:rsidR="00631DAB" w:rsidRDefault="00631DAB" w:rsidP="00BB3443">
      <w:pPr>
        <w:spacing w:after="0"/>
        <w:ind w:right="-144"/>
        <w:jc w:val="both"/>
        <w:rPr>
          <w:rFonts w:ascii="Garamond" w:hAnsi="Garamond"/>
          <w:b/>
          <w:bCs/>
          <w:sz w:val="18"/>
          <w:szCs w:val="18"/>
        </w:rPr>
      </w:pPr>
    </w:p>
    <w:p w14:paraId="6A0D0A92" w14:textId="115B7F46" w:rsidR="00631DAB" w:rsidRDefault="00631DAB" w:rsidP="00BB3443">
      <w:pPr>
        <w:spacing w:after="0"/>
        <w:ind w:right="-144"/>
        <w:jc w:val="both"/>
        <w:rPr>
          <w:rFonts w:ascii="Garamond" w:hAnsi="Garamond"/>
          <w:b/>
          <w:bCs/>
          <w:sz w:val="18"/>
          <w:szCs w:val="18"/>
        </w:rPr>
      </w:pPr>
    </w:p>
    <w:p w14:paraId="7E2E5A0C" w14:textId="77777777" w:rsidR="00631DAB" w:rsidRPr="004E7948" w:rsidRDefault="00631DAB" w:rsidP="00BB3443">
      <w:pPr>
        <w:spacing w:after="0"/>
        <w:ind w:right="-144"/>
        <w:jc w:val="both"/>
        <w:rPr>
          <w:rFonts w:ascii="Garamond" w:hAnsi="Garamond"/>
          <w:b/>
          <w:bCs/>
          <w:sz w:val="18"/>
          <w:szCs w:val="18"/>
        </w:rPr>
      </w:pPr>
    </w:p>
    <w:p w14:paraId="7667C32F" w14:textId="77777777" w:rsidR="00BB3443" w:rsidRPr="004E7948" w:rsidRDefault="00BB3443" w:rsidP="00BB3443">
      <w:pPr>
        <w:spacing w:after="0"/>
        <w:ind w:right="-144"/>
        <w:jc w:val="both"/>
        <w:rPr>
          <w:rFonts w:ascii="Garamond" w:hAnsi="Garamond"/>
          <w:b/>
          <w:bCs/>
          <w:sz w:val="18"/>
          <w:szCs w:val="18"/>
        </w:rPr>
      </w:pPr>
    </w:p>
    <w:p w14:paraId="05B7E713" w14:textId="77777777" w:rsidR="00BB3443" w:rsidRPr="004E7948" w:rsidRDefault="00BB3443" w:rsidP="00BB3443">
      <w:pPr>
        <w:spacing w:after="0"/>
        <w:ind w:right="-144"/>
        <w:jc w:val="both"/>
        <w:rPr>
          <w:rFonts w:ascii="Garamond" w:hAnsi="Garamond"/>
          <w:b/>
          <w:bCs/>
          <w:sz w:val="18"/>
          <w:szCs w:val="18"/>
        </w:rPr>
      </w:pPr>
      <w:r w:rsidRPr="004E7948">
        <w:rPr>
          <w:rFonts w:ascii="Garamond" w:hAnsi="Garamond"/>
          <w:b/>
          <w:bCs/>
          <w:sz w:val="18"/>
          <w:szCs w:val="18"/>
        </w:rPr>
        <w:t>Le Conseil municipal décide à l’unanimité :</w:t>
      </w:r>
    </w:p>
    <w:p w14:paraId="59D9424A" w14:textId="77777777" w:rsidR="00D45BBA" w:rsidRPr="004E7948" w:rsidRDefault="00D45BBA" w:rsidP="00BB3443">
      <w:pPr>
        <w:spacing w:after="0"/>
        <w:ind w:right="-144"/>
        <w:jc w:val="both"/>
        <w:rPr>
          <w:rFonts w:ascii="Garamond" w:hAnsi="Garamond"/>
          <w:b/>
          <w:bCs/>
          <w:sz w:val="18"/>
          <w:szCs w:val="18"/>
        </w:rPr>
      </w:pPr>
    </w:p>
    <w:p w14:paraId="5CD9FA7E" w14:textId="77777777" w:rsidR="00BB3443" w:rsidRPr="004E7948" w:rsidRDefault="00BB3443" w:rsidP="00BB3443">
      <w:pPr>
        <w:spacing w:after="0"/>
        <w:ind w:right="-144"/>
        <w:jc w:val="both"/>
        <w:rPr>
          <w:rFonts w:ascii="Garamond" w:hAnsi="Garamond"/>
          <w:b/>
          <w:bCs/>
          <w:sz w:val="18"/>
          <w:szCs w:val="18"/>
        </w:rPr>
      </w:pPr>
      <w:r w:rsidRPr="004E7948">
        <w:rPr>
          <w:rFonts w:ascii="Garamond" w:hAnsi="Garamond"/>
          <w:b/>
          <w:bCs/>
          <w:sz w:val="18"/>
          <w:szCs w:val="18"/>
        </w:rPr>
        <w:t>- d'approuver le plan de financement présenté ci-dessus,</w:t>
      </w:r>
    </w:p>
    <w:p w14:paraId="316B9601" w14:textId="77777777" w:rsidR="00BB3443" w:rsidRPr="004E7948" w:rsidRDefault="00BB3443" w:rsidP="00BB3443">
      <w:pPr>
        <w:spacing w:after="0"/>
        <w:ind w:right="-144"/>
        <w:jc w:val="both"/>
        <w:rPr>
          <w:rFonts w:ascii="Garamond" w:hAnsi="Garamond"/>
          <w:b/>
          <w:bCs/>
          <w:sz w:val="18"/>
          <w:szCs w:val="18"/>
        </w:rPr>
      </w:pPr>
    </w:p>
    <w:p w14:paraId="0766833A" w14:textId="77777777" w:rsidR="00BB3443" w:rsidRPr="004E7948" w:rsidRDefault="00BB3443" w:rsidP="00BB3443">
      <w:pPr>
        <w:spacing w:after="0"/>
        <w:ind w:right="-144"/>
        <w:jc w:val="both"/>
        <w:rPr>
          <w:rFonts w:ascii="Garamond" w:hAnsi="Garamond"/>
          <w:b/>
          <w:bCs/>
          <w:sz w:val="18"/>
          <w:szCs w:val="18"/>
        </w:rPr>
      </w:pPr>
      <w:r w:rsidRPr="004E7948">
        <w:rPr>
          <w:rFonts w:ascii="Garamond" w:hAnsi="Garamond"/>
          <w:b/>
          <w:bCs/>
          <w:sz w:val="18"/>
          <w:szCs w:val="18"/>
        </w:rPr>
        <w:t>- d’autoriser Monsieur le Maire à solliciter une subvention aussi élevée que possible auprès de l’Etat, dans le cadre de la DSIL.</w:t>
      </w:r>
    </w:p>
    <w:p w14:paraId="434D310B" w14:textId="5186B1AE" w:rsidR="00EE4FEB" w:rsidRPr="00E236A5" w:rsidRDefault="00EE4FEB" w:rsidP="00A20C75">
      <w:pPr>
        <w:spacing w:after="0" w:line="240" w:lineRule="auto"/>
        <w:rPr>
          <w:rFonts w:ascii="Garamond" w:hAnsi="Garamond"/>
          <w:b/>
          <w:sz w:val="18"/>
          <w:szCs w:val="18"/>
          <w:u w:val="single"/>
        </w:rPr>
      </w:pPr>
    </w:p>
    <w:p w14:paraId="28E28454" w14:textId="14FB5F43" w:rsidR="009B2C9F" w:rsidRDefault="009B2C9F" w:rsidP="00A20C75">
      <w:pPr>
        <w:spacing w:after="0" w:line="240" w:lineRule="auto"/>
        <w:rPr>
          <w:rFonts w:ascii="Garamond" w:hAnsi="Garamond"/>
          <w:b/>
          <w:sz w:val="18"/>
          <w:szCs w:val="18"/>
          <w:u w:val="single"/>
        </w:rPr>
      </w:pPr>
    </w:p>
    <w:p w14:paraId="0A825187" w14:textId="77777777" w:rsidR="009B2C9F" w:rsidRPr="00E236A5" w:rsidRDefault="009B2C9F" w:rsidP="00A20C75">
      <w:pPr>
        <w:spacing w:after="0" w:line="240" w:lineRule="auto"/>
        <w:rPr>
          <w:rFonts w:ascii="Garamond" w:hAnsi="Garamond"/>
          <w:b/>
          <w:sz w:val="18"/>
          <w:szCs w:val="18"/>
          <w:u w:val="single"/>
        </w:rPr>
      </w:pPr>
    </w:p>
    <w:p w14:paraId="23A7CDE7" w14:textId="4F63854F" w:rsidR="00A20C75" w:rsidRDefault="001F57AA" w:rsidP="00A20C75">
      <w:pPr>
        <w:spacing w:after="0" w:line="240" w:lineRule="auto"/>
        <w:rPr>
          <w:rFonts w:ascii="Garamond" w:hAnsi="Garamond"/>
          <w:b/>
          <w:u w:val="single"/>
        </w:rPr>
      </w:pPr>
      <w:r>
        <w:rPr>
          <w:rFonts w:ascii="Garamond" w:hAnsi="Garamond"/>
          <w:b/>
          <w:u w:val="single"/>
        </w:rPr>
        <w:t>INTERCOMMUNALITÉ</w:t>
      </w:r>
      <w:r w:rsidR="00E236A5">
        <w:rPr>
          <w:rFonts w:ascii="Garamond" w:hAnsi="Garamond"/>
          <w:b/>
          <w:u w:val="single"/>
        </w:rPr>
        <w:t xml:space="preserve"> </w:t>
      </w:r>
    </w:p>
    <w:p w14:paraId="7792CF56" w14:textId="77777777" w:rsidR="00A20C75" w:rsidRPr="00B45AEB" w:rsidRDefault="00A20C75" w:rsidP="00A20C75">
      <w:pPr>
        <w:spacing w:after="0" w:line="240" w:lineRule="auto"/>
        <w:rPr>
          <w:rFonts w:ascii="Garamond" w:hAnsi="Garamond"/>
          <w:b/>
          <w:u w:val="single"/>
        </w:rPr>
      </w:pPr>
    </w:p>
    <w:p w14:paraId="56290DD4" w14:textId="612C037D" w:rsidR="00A20C75" w:rsidRPr="006C404C" w:rsidRDefault="00A20C75" w:rsidP="00A20C75">
      <w:pPr>
        <w:ind w:left="284" w:right="-286"/>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202</w:t>
      </w:r>
      <w:r w:rsidR="00E236A5">
        <w:rPr>
          <w:rFonts w:ascii="Garamond" w:hAnsi="Garamond" w:cs="Arial"/>
          <w:b/>
          <w:caps/>
          <w:u w:val="single"/>
        </w:rPr>
        <w:t>1-</w:t>
      </w:r>
      <w:r w:rsidR="001F57AA">
        <w:rPr>
          <w:rFonts w:ascii="Garamond" w:hAnsi="Garamond" w:cs="Arial"/>
          <w:b/>
          <w:caps/>
          <w:u w:val="single"/>
        </w:rPr>
        <w:t xml:space="preserve">28 - </w:t>
      </w:r>
      <w:r w:rsidR="001F57AA" w:rsidRPr="001F57AA">
        <w:rPr>
          <w:rFonts w:ascii="Garamond" w:hAnsi="Garamond" w:cs="Arial"/>
          <w:b/>
          <w:caps/>
          <w:u w:val="single"/>
        </w:rPr>
        <w:t>Convention de gestion ALM / commune 2018-2021 - Compétence voirie et ses dépendances - Avenant n°3</w:t>
      </w:r>
    </w:p>
    <w:p w14:paraId="000453F6" w14:textId="3F55F8BA" w:rsidR="00A20C75" w:rsidRDefault="00A20C75" w:rsidP="00A20C75">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1F57AA">
        <w:rPr>
          <w:rFonts w:ascii="Garamond" w:hAnsi="Garamond" w:cs="Arial"/>
          <w:b/>
          <w:i/>
          <w:sz w:val="18"/>
          <w:szCs w:val="18"/>
        </w:rPr>
        <w:t>22 mars</w:t>
      </w:r>
      <w:r w:rsidR="00E236A5">
        <w:rPr>
          <w:rFonts w:ascii="Garamond" w:hAnsi="Garamond" w:cs="Arial"/>
          <w:b/>
          <w:i/>
          <w:sz w:val="18"/>
          <w:szCs w:val="18"/>
        </w:rPr>
        <w:t xml:space="preserve"> 2021</w:t>
      </w:r>
    </w:p>
    <w:p w14:paraId="0FD758AB" w14:textId="77777777" w:rsidR="001F57AA" w:rsidRPr="00B40A8E" w:rsidRDefault="001F57AA" w:rsidP="001F57AA">
      <w:pPr>
        <w:spacing w:after="0" w:line="240" w:lineRule="auto"/>
        <w:ind w:right="-144"/>
        <w:jc w:val="both"/>
        <w:rPr>
          <w:rFonts w:ascii="Garamond" w:hAnsi="Garamond"/>
          <w:b/>
          <w:sz w:val="18"/>
          <w:szCs w:val="18"/>
        </w:rPr>
      </w:pPr>
      <w:r w:rsidRPr="00B40A8E">
        <w:rPr>
          <w:rFonts w:ascii="Garamond" w:hAnsi="Garamond"/>
          <w:b/>
          <w:sz w:val="18"/>
          <w:szCs w:val="18"/>
        </w:rPr>
        <w:t>Exposé : M. Yves MEIGNEN</w:t>
      </w:r>
    </w:p>
    <w:p w14:paraId="5371551D" w14:textId="77777777" w:rsidR="001F57AA" w:rsidRPr="00B40A8E" w:rsidRDefault="001F57AA" w:rsidP="001F57AA">
      <w:pPr>
        <w:spacing w:after="0" w:line="240" w:lineRule="auto"/>
        <w:ind w:right="-144"/>
        <w:jc w:val="both"/>
        <w:rPr>
          <w:rFonts w:ascii="Garamond" w:hAnsi="Garamond"/>
          <w:b/>
          <w:sz w:val="18"/>
          <w:szCs w:val="18"/>
        </w:rPr>
      </w:pPr>
    </w:p>
    <w:p w14:paraId="3DDB0DD4" w14:textId="77777777" w:rsidR="001F57AA" w:rsidRPr="00B40A8E" w:rsidRDefault="001F57AA" w:rsidP="001F57AA">
      <w:pPr>
        <w:spacing w:after="0" w:line="240" w:lineRule="auto"/>
        <w:ind w:right="-144"/>
        <w:jc w:val="both"/>
        <w:rPr>
          <w:rFonts w:ascii="Garamond" w:hAnsi="Garamond"/>
          <w:b/>
          <w:sz w:val="18"/>
          <w:szCs w:val="18"/>
          <w:u w:val="single"/>
        </w:rPr>
      </w:pPr>
      <w:r w:rsidRPr="00B40A8E">
        <w:rPr>
          <w:rFonts w:ascii="Garamond" w:hAnsi="Garamond"/>
          <w:b/>
          <w:sz w:val="18"/>
          <w:szCs w:val="18"/>
          <w:u w:val="single"/>
        </w:rPr>
        <w:t>Exposé :</w:t>
      </w:r>
    </w:p>
    <w:p w14:paraId="17AE651F" w14:textId="77777777" w:rsidR="001F57AA" w:rsidRPr="00B40A8E" w:rsidRDefault="001F57AA" w:rsidP="001F57AA">
      <w:pPr>
        <w:spacing w:after="0" w:line="240" w:lineRule="auto"/>
        <w:ind w:right="-144"/>
        <w:jc w:val="both"/>
        <w:rPr>
          <w:rFonts w:ascii="Garamond" w:hAnsi="Garamond"/>
          <w:b/>
          <w:sz w:val="18"/>
          <w:szCs w:val="18"/>
          <w:u w:val="single"/>
        </w:rPr>
      </w:pPr>
    </w:p>
    <w:p w14:paraId="186A0758" w14:textId="77777777" w:rsidR="001F57AA" w:rsidRPr="00B40A8E" w:rsidRDefault="001F57AA" w:rsidP="001F57AA">
      <w:pPr>
        <w:spacing w:after="0" w:line="240" w:lineRule="auto"/>
        <w:ind w:right="-144"/>
        <w:jc w:val="both"/>
        <w:rPr>
          <w:rFonts w:ascii="Garamond" w:hAnsi="Garamond"/>
          <w:b/>
          <w:sz w:val="18"/>
          <w:szCs w:val="18"/>
        </w:rPr>
      </w:pPr>
      <w:r w:rsidRPr="00B40A8E">
        <w:rPr>
          <w:rFonts w:ascii="Garamond" w:hAnsi="Garamond"/>
          <w:b/>
          <w:sz w:val="18"/>
          <w:szCs w:val="18"/>
        </w:rPr>
        <w:t>Depuis le 1er septembre 2015, Angers Loire Métropole est compétente pour la création, l’aménagement et l’entretien à l’intérieur de son périmètre, de l’ensemble de la voirie antérieurement communale et de ses dépendances, des réseaux d’eau pluviale et des réseaux d’éclairage public.</w:t>
      </w:r>
    </w:p>
    <w:p w14:paraId="36A86D79" w14:textId="77777777" w:rsidR="001F57AA" w:rsidRPr="00B40A8E" w:rsidRDefault="001F57AA" w:rsidP="001F57AA">
      <w:pPr>
        <w:spacing w:after="0" w:line="240" w:lineRule="auto"/>
        <w:ind w:right="-144"/>
        <w:jc w:val="both"/>
        <w:rPr>
          <w:rFonts w:ascii="Garamond" w:hAnsi="Garamond"/>
          <w:b/>
          <w:sz w:val="18"/>
          <w:szCs w:val="18"/>
        </w:rPr>
      </w:pPr>
    </w:p>
    <w:p w14:paraId="767C7EC4" w14:textId="77777777" w:rsidR="001F57AA" w:rsidRPr="00B40A8E" w:rsidRDefault="001F57AA" w:rsidP="001F57AA">
      <w:pPr>
        <w:spacing w:after="0" w:line="240" w:lineRule="auto"/>
        <w:ind w:right="-144"/>
        <w:jc w:val="both"/>
        <w:rPr>
          <w:rFonts w:ascii="Garamond" w:hAnsi="Garamond"/>
          <w:b/>
          <w:sz w:val="18"/>
          <w:szCs w:val="18"/>
        </w:rPr>
      </w:pPr>
      <w:r w:rsidRPr="00B40A8E">
        <w:rPr>
          <w:rFonts w:ascii="Garamond" w:hAnsi="Garamond"/>
          <w:b/>
          <w:sz w:val="18"/>
          <w:szCs w:val="18"/>
        </w:rPr>
        <w:t>Angers Loire Métropole a conclu avec chacune de ses communes membres une convention de délégation de gestion afin d’assurer la continuité et la sécurité du service public.</w:t>
      </w:r>
    </w:p>
    <w:p w14:paraId="21180DCE" w14:textId="77777777" w:rsidR="001F57AA" w:rsidRPr="00B40A8E" w:rsidRDefault="001F57AA" w:rsidP="001F57AA">
      <w:pPr>
        <w:spacing w:after="0" w:line="240" w:lineRule="auto"/>
        <w:ind w:right="-144"/>
        <w:jc w:val="both"/>
        <w:rPr>
          <w:rFonts w:ascii="Garamond" w:hAnsi="Garamond"/>
          <w:b/>
          <w:sz w:val="18"/>
          <w:szCs w:val="18"/>
        </w:rPr>
      </w:pPr>
    </w:p>
    <w:p w14:paraId="32D66131" w14:textId="77777777" w:rsidR="001F57AA" w:rsidRPr="00B40A8E" w:rsidRDefault="001F57AA" w:rsidP="001F57AA">
      <w:pPr>
        <w:spacing w:after="0" w:line="240" w:lineRule="auto"/>
        <w:ind w:right="-144"/>
        <w:jc w:val="both"/>
        <w:rPr>
          <w:rFonts w:ascii="Garamond" w:hAnsi="Garamond"/>
          <w:b/>
          <w:sz w:val="18"/>
          <w:szCs w:val="18"/>
        </w:rPr>
      </w:pPr>
      <w:r w:rsidRPr="00B40A8E">
        <w:rPr>
          <w:rFonts w:ascii="Garamond" w:hAnsi="Garamond"/>
          <w:b/>
          <w:sz w:val="18"/>
          <w:szCs w:val="18"/>
        </w:rPr>
        <w:t xml:space="preserve">Par ces conventions, la communauté urbaine a confié aux communes membres l’exercice en son nom et pour son compte la création, l’aménagement et l’entretien de la voirie et des réseaux d’eaux pluviales. </w:t>
      </w:r>
    </w:p>
    <w:p w14:paraId="655B67F8" w14:textId="77777777" w:rsidR="001F57AA" w:rsidRPr="00B40A8E" w:rsidRDefault="001F57AA" w:rsidP="001F57AA">
      <w:pPr>
        <w:spacing w:after="0" w:line="240" w:lineRule="auto"/>
        <w:ind w:right="-144"/>
        <w:jc w:val="both"/>
        <w:rPr>
          <w:rFonts w:ascii="Garamond" w:hAnsi="Garamond"/>
          <w:b/>
          <w:sz w:val="18"/>
          <w:szCs w:val="18"/>
        </w:rPr>
      </w:pPr>
    </w:p>
    <w:p w14:paraId="7EB086C2" w14:textId="77777777" w:rsidR="001F57AA" w:rsidRPr="00B40A8E" w:rsidRDefault="001F57AA" w:rsidP="001F57AA">
      <w:pPr>
        <w:spacing w:after="0" w:line="240" w:lineRule="auto"/>
        <w:ind w:right="-144"/>
        <w:jc w:val="both"/>
        <w:rPr>
          <w:rFonts w:ascii="Garamond" w:hAnsi="Garamond"/>
          <w:b/>
          <w:sz w:val="18"/>
          <w:szCs w:val="18"/>
        </w:rPr>
      </w:pPr>
      <w:r w:rsidRPr="00B40A8E">
        <w:rPr>
          <w:rFonts w:ascii="Garamond" w:hAnsi="Garamond"/>
          <w:b/>
          <w:sz w:val="18"/>
          <w:szCs w:val="18"/>
        </w:rPr>
        <w:t>Il avait été convenu entre les parties qu’Angers Loire Métropole reprendrait l’exercice de la compétence Voirie Eaux Pluviales à compter du 1</w:t>
      </w:r>
      <w:r w:rsidRPr="00B40A8E">
        <w:rPr>
          <w:rFonts w:ascii="Garamond" w:hAnsi="Garamond"/>
          <w:b/>
          <w:sz w:val="18"/>
          <w:szCs w:val="18"/>
          <w:vertAlign w:val="superscript"/>
        </w:rPr>
        <w:t>er</w:t>
      </w:r>
      <w:r w:rsidRPr="00B40A8E">
        <w:rPr>
          <w:rFonts w:ascii="Garamond" w:hAnsi="Garamond"/>
          <w:b/>
          <w:sz w:val="18"/>
          <w:szCs w:val="18"/>
        </w:rPr>
        <w:t xml:space="preserve"> janvier 2021. Cependant, la crise sanitaire actuelle n’a pas permis d’avancer aussi vite que prévu dans le projet de reprise en gestion directe de cette compétence.</w:t>
      </w:r>
    </w:p>
    <w:p w14:paraId="0E98EC09" w14:textId="77777777" w:rsidR="00FA03EA" w:rsidRDefault="00FA03EA" w:rsidP="00FA03EA">
      <w:pPr>
        <w:spacing w:after="0" w:line="240" w:lineRule="auto"/>
        <w:ind w:right="-144"/>
        <w:jc w:val="both"/>
        <w:rPr>
          <w:rFonts w:ascii="Garamond" w:hAnsi="Garamond"/>
          <w:b/>
          <w:sz w:val="18"/>
          <w:szCs w:val="18"/>
        </w:rPr>
      </w:pPr>
    </w:p>
    <w:p w14:paraId="7B0AA2C1" w14:textId="1BA3BCFC" w:rsidR="001F57AA" w:rsidRPr="00B40A8E" w:rsidRDefault="001F57AA" w:rsidP="00FA03EA">
      <w:pPr>
        <w:spacing w:after="0" w:line="240" w:lineRule="auto"/>
        <w:ind w:right="-144"/>
        <w:jc w:val="both"/>
        <w:rPr>
          <w:rFonts w:ascii="Garamond" w:hAnsi="Garamond"/>
          <w:b/>
          <w:sz w:val="18"/>
          <w:szCs w:val="18"/>
        </w:rPr>
      </w:pPr>
      <w:r w:rsidRPr="00B40A8E">
        <w:rPr>
          <w:rFonts w:ascii="Garamond" w:hAnsi="Garamond"/>
          <w:b/>
          <w:sz w:val="18"/>
          <w:szCs w:val="18"/>
        </w:rPr>
        <w:t>Par conséquent, il convient de conclure un avenant n°3 prolongeant la convention de prestation transitoire de services d’un an. Angers Loire Métropole reprendra l’exercice plein et entier de la compétence Voirie Eaux Pluviales à compter du 1</w:t>
      </w:r>
      <w:r w:rsidRPr="00B40A8E">
        <w:rPr>
          <w:rFonts w:ascii="Garamond" w:hAnsi="Garamond"/>
          <w:b/>
          <w:sz w:val="18"/>
          <w:szCs w:val="18"/>
          <w:vertAlign w:val="superscript"/>
        </w:rPr>
        <w:t>er</w:t>
      </w:r>
      <w:r w:rsidRPr="00B40A8E">
        <w:rPr>
          <w:rFonts w:ascii="Garamond" w:hAnsi="Garamond"/>
          <w:b/>
          <w:sz w:val="18"/>
          <w:szCs w:val="18"/>
        </w:rPr>
        <w:t xml:space="preserve"> janvier 2022.</w:t>
      </w:r>
    </w:p>
    <w:p w14:paraId="6212BEBF" w14:textId="77777777" w:rsidR="001F57AA" w:rsidRPr="00B40A8E" w:rsidRDefault="001F57AA" w:rsidP="00FA03EA">
      <w:pPr>
        <w:spacing w:after="0" w:line="240" w:lineRule="auto"/>
        <w:ind w:right="-144"/>
        <w:jc w:val="both"/>
        <w:rPr>
          <w:rFonts w:ascii="Garamond" w:hAnsi="Garamond"/>
          <w:b/>
          <w:sz w:val="18"/>
          <w:szCs w:val="18"/>
        </w:rPr>
      </w:pPr>
    </w:p>
    <w:p w14:paraId="042C9050" w14:textId="77777777" w:rsidR="001F57AA" w:rsidRPr="00B40A8E" w:rsidRDefault="001F57AA" w:rsidP="00FA03EA">
      <w:pPr>
        <w:spacing w:after="0" w:line="240" w:lineRule="auto"/>
        <w:ind w:right="-144"/>
        <w:jc w:val="both"/>
        <w:rPr>
          <w:rFonts w:ascii="Garamond" w:hAnsi="Garamond"/>
          <w:b/>
          <w:sz w:val="18"/>
          <w:szCs w:val="18"/>
        </w:rPr>
      </w:pPr>
      <w:r w:rsidRPr="00B40A8E">
        <w:rPr>
          <w:rFonts w:ascii="Garamond" w:hAnsi="Garamond"/>
          <w:b/>
          <w:sz w:val="18"/>
          <w:szCs w:val="18"/>
        </w:rPr>
        <w:t xml:space="preserve">De plus, comme prévu dans la convention, l’annexe financière est actualisée à partir du programme </w:t>
      </w:r>
      <w:proofErr w:type="spellStart"/>
      <w:r w:rsidRPr="00B40A8E">
        <w:rPr>
          <w:rFonts w:ascii="Garamond" w:hAnsi="Garamond"/>
          <w:b/>
          <w:sz w:val="18"/>
          <w:szCs w:val="18"/>
        </w:rPr>
        <w:t>pluri-annuel</w:t>
      </w:r>
      <w:proofErr w:type="spellEnd"/>
      <w:r w:rsidRPr="00B40A8E">
        <w:rPr>
          <w:rFonts w:ascii="Garamond" w:hAnsi="Garamond"/>
          <w:b/>
          <w:sz w:val="18"/>
          <w:szCs w:val="18"/>
        </w:rPr>
        <w:t xml:space="preserve"> d’investissement fourni par la commune. </w:t>
      </w:r>
    </w:p>
    <w:p w14:paraId="3CA90842" w14:textId="77777777" w:rsidR="001F57AA" w:rsidRPr="00B40A8E" w:rsidRDefault="001F57AA" w:rsidP="00FA03EA">
      <w:pPr>
        <w:spacing w:after="0" w:line="240" w:lineRule="auto"/>
        <w:ind w:right="-144"/>
        <w:jc w:val="both"/>
        <w:rPr>
          <w:rFonts w:ascii="Garamond" w:hAnsi="Garamond"/>
          <w:b/>
          <w:sz w:val="18"/>
          <w:szCs w:val="18"/>
        </w:rPr>
      </w:pPr>
    </w:p>
    <w:p w14:paraId="3BAE927C" w14:textId="77777777" w:rsidR="001F57AA" w:rsidRPr="00B40A8E" w:rsidRDefault="001F57AA" w:rsidP="00FA03EA">
      <w:pPr>
        <w:spacing w:after="0" w:line="240" w:lineRule="auto"/>
        <w:ind w:right="-144"/>
        <w:jc w:val="both"/>
        <w:rPr>
          <w:rFonts w:ascii="Garamond" w:hAnsi="Garamond"/>
          <w:b/>
          <w:sz w:val="18"/>
          <w:szCs w:val="18"/>
        </w:rPr>
      </w:pPr>
    </w:p>
    <w:p w14:paraId="333675F7" w14:textId="77777777" w:rsidR="001F57AA" w:rsidRPr="00B40A8E" w:rsidRDefault="001F57AA" w:rsidP="00FA03EA">
      <w:pPr>
        <w:spacing w:after="0" w:line="240" w:lineRule="auto"/>
        <w:ind w:right="-144"/>
        <w:jc w:val="both"/>
        <w:rPr>
          <w:rFonts w:ascii="Garamond" w:hAnsi="Garamond"/>
          <w:b/>
          <w:sz w:val="18"/>
          <w:szCs w:val="18"/>
          <w:u w:val="single"/>
        </w:rPr>
      </w:pPr>
      <w:r w:rsidRPr="00B40A8E">
        <w:rPr>
          <w:rFonts w:ascii="Garamond" w:hAnsi="Garamond"/>
          <w:b/>
          <w:sz w:val="18"/>
          <w:szCs w:val="18"/>
          <w:u w:val="single"/>
        </w:rPr>
        <w:t>Délibéré :</w:t>
      </w:r>
    </w:p>
    <w:p w14:paraId="4B58532E" w14:textId="77777777" w:rsidR="001F57AA" w:rsidRPr="00B40A8E" w:rsidRDefault="001F57AA" w:rsidP="00FA03EA">
      <w:pPr>
        <w:spacing w:after="0" w:line="240" w:lineRule="auto"/>
        <w:ind w:right="-144"/>
        <w:jc w:val="both"/>
        <w:rPr>
          <w:rFonts w:ascii="Garamond" w:hAnsi="Garamond"/>
          <w:b/>
          <w:sz w:val="18"/>
          <w:szCs w:val="18"/>
        </w:rPr>
      </w:pPr>
    </w:p>
    <w:p w14:paraId="167BEC5F" w14:textId="77777777" w:rsidR="001F57AA" w:rsidRPr="00B40A8E" w:rsidRDefault="001F57AA" w:rsidP="00FA03EA">
      <w:pPr>
        <w:spacing w:after="0"/>
        <w:ind w:right="-144"/>
        <w:jc w:val="both"/>
        <w:rPr>
          <w:rFonts w:ascii="Garamond" w:hAnsi="Garamond"/>
          <w:b/>
          <w:sz w:val="18"/>
          <w:szCs w:val="18"/>
        </w:rPr>
      </w:pPr>
      <w:r w:rsidRPr="00B40A8E">
        <w:rPr>
          <w:rFonts w:ascii="Garamond" w:hAnsi="Garamond"/>
          <w:b/>
          <w:sz w:val="18"/>
          <w:szCs w:val="18"/>
        </w:rPr>
        <w:t>Vu le Code général des collectivités territoriales, article L 5211-1 et suivants,</w:t>
      </w:r>
    </w:p>
    <w:p w14:paraId="2B27B821" w14:textId="77777777" w:rsidR="001F57AA" w:rsidRPr="00B40A8E" w:rsidRDefault="001F57AA" w:rsidP="00FA03EA">
      <w:pPr>
        <w:spacing w:after="0"/>
        <w:ind w:right="-144"/>
        <w:jc w:val="both"/>
        <w:rPr>
          <w:rFonts w:ascii="Garamond" w:hAnsi="Garamond"/>
          <w:b/>
          <w:sz w:val="18"/>
          <w:szCs w:val="18"/>
        </w:rPr>
      </w:pPr>
      <w:r w:rsidRPr="00B40A8E">
        <w:rPr>
          <w:rFonts w:ascii="Garamond" w:hAnsi="Garamond"/>
          <w:b/>
          <w:sz w:val="18"/>
          <w:szCs w:val="18"/>
        </w:rPr>
        <w:t>Vu le Code général des collectivités territoriales, article L 5215-1 et suivants,</w:t>
      </w:r>
    </w:p>
    <w:p w14:paraId="2DCF85A2" w14:textId="77777777" w:rsidR="001F57AA" w:rsidRPr="00B40A8E" w:rsidRDefault="001F57AA" w:rsidP="00FA03EA">
      <w:pPr>
        <w:spacing w:after="0"/>
        <w:ind w:right="-144"/>
        <w:jc w:val="both"/>
        <w:rPr>
          <w:rFonts w:ascii="Garamond" w:hAnsi="Garamond"/>
          <w:b/>
          <w:sz w:val="18"/>
          <w:szCs w:val="18"/>
        </w:rPr>
      </w:pPr>
      <w:r w:rsidRPr="00B40A8E">
        <w:rPr>
          <w:rFonts w:ascii="Garamond" w:hAnsi="Garamond"/>
          <w:b/>
          <w:sz w:val="18"/>
          <w:szCs w:val="18"/>
        </w:rPr>
        <w:t>Vu les statuts d’Angers Loire Métropole,</w:t>
      </w:r>
    </w:p>
    <w:p w14:paraId="0D4661CF" w14:textId="77777777" w:rsidR="001F57AA" w:rsidRPr="00B40A8E" w:rsidRDefault="001F57AA" w:rsidP="00FA03EA">
      <w:pPr>
        <w:spacing w:after="0"/>
        <w:ind w:right="-144"/>
        <w:jc w:val="both"/>
        <w:rPr>
          <w:rFonts w:ascii="Garamond" w:hAnsi="Garamond"/>
          <w:b/>
          <w:sz w:val="18"/>
          <w:szCs w:val="18"/>
        </w:rPr>
      </w:pPr>
      <w:r w:rsidRPr="00B40A8E">
        <w:rPr>
          <w:rFonts w:ascii="Garamond" w:hAnsi="Garamond"/>
          <w:b/>
          <w:sz w:val="18"/>
          <w:szCs w:val="18"/>
        </w:rPr>
        <w:t>Vu l’arrêté préfectoral du 1</w:t>
      </w:r>
      <w:r w:rsidRPr="00B40A8E">
        <w:rPr>
          <w:rFonts w:ascii="Garamond" w:hAnsi="Garamond"/>
          <w:b/>
          <w:sz w:val="18"/>
          <w:szCs w:val="18"/>
          <w:vertAlign w:val="superscript"/>
        </w:rPr>
        <w:t>er</w:t>
      </w:r>
      <w:r w:rsidRPr="00B40A8E">
        <w:rPr>
          <w:rFonts w:ascii="Garamond" w:hAnsi="Garamond"/>
          <w:b/>
          <w:sz w:val="18"/>
          <w:szCs w:val="18"/>
        </w:rPr>
        <w:t xml:space="preserve"> septembre 2015 entérinant la modification des statuts de la Communauté d’agglomération,</w:t>
      </w:r>
    </w:p>
    <w:p w14:paraId="60230063" w14:textId="7EB0F3B4" w:rsidR="001F57AA" w:rsidRPr="00B40A8E" w:rsidRDefault="001F57AA" w:rsidP="00FA03EA">
      <w:pPr>
        <w:spacing w:after="0"/>
        <w:ind w:right="-144"/>
        <w:jc w:val="both"/>
        <w:rPr>
          <w:rFonts w:ascii="Garamond" w:hAnsi="Garamond"/>
          <w:b/>
          <w:sz w:val="18"/>
          <w:szCs w:val="18"/>
        </w:rPr>
      </w:pPr>
      <w:r w:rsidRPr="00B40A8E">
        <w:rPr>
          <w:rFonts w:ascii="Garamond" w:hAnsi="Garamond"/>
          <w:b/>
          <w:sz w:val="18"/>
          <w:szCs w:val="18"/>
        </w:rPr>
        <w:t>Vu les délibérations du Conseil municipal du 21 décembre 2017, du 22 novembre 2018 et du 21 novembre 2019 ;</w:t>
      </w:r>
    </w:p>
    <w:p w14:paraId="39D2CD07" w14:textId="60290F5E" w:rsidR="001F57AA" w:rsidRDefault="001F57AA" w:rsidP="00FA03EA">
      <w:pPr>
        <w:spacing w:after="0"/>
        <w:ind w:right="-144"/>
        <w:jc w:val="both"/>
        <w:rPr>
          <w:rFonts w:ascii="Garamond" w:hAnsi="Garamond"/>
          <w:b/>
          <w:sz w:val="18"/>
          <w:szCs w:val="18"/>
        </w:rPr>
      </w:pPr>
    </w:p>
    <w:p w14:paraId="721792B6" w14:textId="77777777" w:rsidR="00FA03EA" w:rsidRDefault="00FA03EA" w:rsidP="00FA03EA">
      <w:pPr>
        <w:ind w:right="-144"/>
        <w:jc w:val="both"/>
        <w:rPr>
          <w:rFonts w:ascii="Garamond" w:eastAsia="Garamond" w:hAnsi="Garamond" w:cs="Garamond"/>
          <w:b/>
          <w:bCs/>
          <w:sz w:val="18"/>
          <w:szCs w:val="18"/>
          <w:lang w:eastAsia="fr-FR"/>
        </w:rPr>
      </w:pPr>
      <w:r>
        <w:rPr>
          <w:rFonts w:ascii="Garamond" w:eastAsia="Garamond" w:hAnsi="Garamond" w:cs="Garamond"/>
          <w:b/>
          <w:bCs/>
          <w:sz w:val="18"/>
          <w:szCs w:val="18"/>
        </w:rPr>
        <w:t>Yves COLLIOT rappelle qu’un travail est en cours avec Angers Loire Métropole pour le transfert réel et complet de la compétence voirie à la communauté urbaine.</w:t>
      </w:r>
    </w:p>
    <w:p w14:paraId="223F781F" w14:textId="6DD2BEFB" w:rsidR="00FA03EA" w:rsidRPr="00FA03EA" w:rsidRDefault="00FA03EA" w:rsidP="00FA03EA">
      <w:pPr>
        <w:ind w:right="-144"/>
        <w:jc w:val="both"/>
        <w:rPr>
          <w:rFonts w:ascii="Garamond" w:eastAsia="Garamond" w:hAnsi="Garamond" w:cs="Garamond"/>
          <w:b/>
          <w:bCs/>
          <w:sz w:val="18"/>
          <w:szCs w:val="18"/>
        </w:rPr>
      </w:pPr>
      <w:r>
        <w:rPr>
          <w:rFonts w:ascii="Garamond" w:eastAsia="Garamond" w:hAnsi="Garamond" w:cs="Garamond"/>
          <w:b/>
          <w:bCs/>
          <w:sz w:val="18"/>
          <w:szCs w:val="18"/>
        </w:rPr>
        <w:t>Yves MEIGNEN souligne que, jusqu’à présent, les communes étaient libres dans le choix des travaux à réaliser, mais qu’il est difficile de savoir comment cela va se passer à l’avenir.</w:t>
      </w:r>
    </w:p>
    <w:p w14:paraId="67105112" w14:textId="77777777" w:rsidR="001F57AA" w:rsidRPr="00B40A8E" w:rsidRDefault="001F57AA" w:rsidP="00FA03EA">
      <w:pPr>
        <w:spacing w:after="0" w:line="240" w:lineRule="auto"/>
        <w:ind w:right="-144"/>
        <w:jc w:val="both"/>
        <w:rPr>
          <w:rFonts w:ascii="Garamond" w:hAnsi="Garamond"/>
          <w:b/>
          <w:sz w:val="18"/>
          <w:szCs w:val="18"/>
        </w:rPr>
      </w:pPr>
      <w:r w:rsidRPr="00B40A8E">
        <w:rPr>
          <w:rFonts w:ascii="Garamond" w:hAnsi="Garamond"/>
          <w:b/>
          <w:sz w:val="18"/>
          <w:szCs w:val="18"/>
        </w:rPr>
        <w:t>Le Conseil municipal décide à l’unanimité :</w:t>
      </w:r>
    </w:p>
    <w:p w14:paraId="7802FCF9" w14:textId="77777777" w:rsidR="001F57AA" w:rsidRPr="00B40A8E" w:rsidRDefault="001F57AA" w:rsidP="00FA03EA">
      <w:pPr>
        <w:spacing w:after="0" w:line="240" w:lineRule="auto"/>
        <w:ind w:right="-144"/>
        <w:jc w:val="both"/>
        <w:rPr>
          <w:rFonts w:ascii="Garamond" w:hAnsi="Garamond"/>
          <w:b/>
          <w:i/>
          <w:sz w:val="18"/>
          <w:szCs w:val="18"/>
        </w:rPr>
      </w:pPr>
    </w:p>
    <w:p w14:paraId="25AFC9B4" w14:textId="77777777" w:rsidR="001F57AA" w:rsidRPr="00B40A8E" w:rsidRDefault="001F57AA" w:rsidP="001F57AA">
      <w:pPr>
        <w:ind w:right="-144"/>
        <w:jc w:val="both"/>
        <w:rPr>
          <w:rFonts w:ascii="Garamond" w:hAnsi="Garamond"/>
          <w:b/>
          <w:sz w:val="18"/>
          <w:szCs w:val="18"/>
        </w:rPr>
      </w:pPr>
      <w:r w:rsidRPr="00B40A8E">
        <w:rPr>
          <w:rFonts w:ascii="Garamond" w:hAnsi="Garamond"/>
          <w:b/>
          <w:sz w:val="18"/>
          <w:szCs w:val="18"/>
        </w:rPr>
        <w:t>- d’approuver l’avenant n°3 à la convention de gestion Voirie Eaux pluviales passée avec Angers Loire Métropole,</w:t>
      </w:r>
    </w:p>
    <w:p w14:paraId="6C6AC378" w14:textId="38D52F7F" w:rsidR="007807F9" w:rsidRDefault="001F57AA" w:rsidP="00FA03EA">
      <w:pPr>
        <w:ind w:right="-144"/>
        <w:jc w:val="both"/>
        <w:rPr>
          <w:rFonts w:ascii="Garamond" w:hAnsi="Garamond"/>
          <w:b/>
          <w:sz w:val="18"/>
          <w:szCs w:val="18"/>
        </w:rPr>
      </w:pPr>
      <w:r w:rsidRPr="00B40A8E">
        <w:rPr>
          <w:rFonts w:ascii="Garamond" w:hAnsi="Garamond"/>
          <w:b/>
          <w:sz w:val="18"/>
          <w:szCs w:val="18"/>
        </w:rPr>
        <w:t>- d’autoriser Monsieur le Maire à le signer au nom de la commune.</w:t>
      </w:r>
    </w:p>
    <w:p w14:paraId="658BF6B2" w14:textId="52A0AD61" w:rsidR="00FA03EA" w:rsidRDefault="00FA03EA" w:rsidP="00FA03EA">
      <w:pPr>
        <w:ind w:right="-144"/>
        <w:jc w:val="both"/>
        <w:rPr>
          <w:rFonts w:ascii="Garamond" w:hAnsi="Garamond"/>
          <w:b/>
          <w:sz w:val="18"/>
          <w:szCs w:val="18"/>
        </w:rPr>
      </w:pPr>
    </w:p>
    <w:p w14:paraId="792830D6" w14:textId="15E67057" w:rsidR="00D45BBA" w:rsidRDefault="00D45BBA" w:rsidP="00FA03EA">
      <w:pPr>
        <w:ind w:right="-144"/>
        <w:jc w:val="both"/>
        <w:rPr>
          <w:rFonts w:ascii="Garamond" w:hAnsi="Garamond"/>
          <w:b/>
          <w:sz w:val="18"/>
          <w:szCs w:val="18"/>
        </w:rPr>
      </w:pPr>
    </w:p>
    <w:p w14:paraId="447070FA" w14:textId="28AB0994" w:rsidR="00D45BBA" w:rsidRDefault="00D45BBA" w:rsidP="00FA03EA">
      <w:pPr>
        <w:ind w:right="-144"/>
        <w:jc w:val="both"/>
        <w:rPr>
          <w:rFonts w:ascii="Garamond" w:hAnsi="Garamond"/>
          <w:b/>
          <w:sz w:val="18"/>
          <w:szCs w:val="18"/>
        </w:rPr>
      </w:pPr>
    </w:p>
    <w:p w14:paraId="43525D5E" w14:textId="575555E7" w:rsidR="00EB0D13" w:rsidRDefault="00EB0D13" w:rsidP="00A20C75">
      <w:pPr>
        <w:ind w:left="284" w:right="-286"/>
        <w:jc w:val="both"/>
        <w:rPr>
          <w:rFonts w:ascii="Garamond" w:hAnsi="Garamond" w:cs="Arial"/>
          <w:b/>
          <w:caps/>
          <w:u w:val="single"/>
        </w:rPr>
      </w:pPr>
    </w:p>
    <w:p w14:paraId="7FCD60B2" w14:textId="77777777" w:rsidR="006606C1" w:rsidRDefault="006606C1" w:rsidP="00A20C75">
      <w:pPr>
        <w:ind w:left="284" w:right="-286"/>
        <w:jc w:val="both"/>
        <w:rPr>
          <w:rFonts w:ascii="Garamond" w:hAnsi="Garamond" w:cs="Arial"/>
          <w:b/>
          <w:caps/>
          <w:u w:val="single"/>
        </w:rPr>
      </w:pPr>
    </w:p>
    <w:p w14:paraId="10CCA111" w14:textId="77777777" w:rsidR="00631DAB" w:rsidRDefault="00631DAB" w:rsidP="00A20C75">
      <w:pPr>
        <w:ind w:left="284" w:right="-286"/>
        <w:jc w:val="both"/>
        <w:rPr>
          <w:rFonts w:ascii="Garamond" w:hAnsi="Garamond" w:cs="Arial"/>
          <w:b/>
          <w:caps/>
          <w:u w:val="single"/>
        </w:rPr>
      </w:pPr>
    </w:p>
    <w:p w14:paraId="3386A20B" w14:textId="1055B6CC" w:rsidR="00A20C75" w:rsidRPr="006C404C" w:rsidRDefault="00A20C75" w:rsidP="00A20C75">
      <w:pPr>
        <w:ind w:left="284" w:right="-286"/>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202</w:t>
      </w:r>
      <w:r w:rsidR="00E236A5">
        <w:rPr>
          <w:rFonts w:ascii="Garamond" w:hAnsi="Garamond" w:cs="Arial"/>
          <w:b/>
          <w:caps/>
          <w:u w:val="single"/>
        </w:rPr>
        <w:t>1</w:t>
      </w:r>
      <w:r w:rsidR="00337E24">
        <w:rPr>
          <w:rFonts w:ascii="Garamond" w:hAnsi="Garamond" w:cs="Arial"/>
          <w:b/>
          <w:caps/>
          <w:u w:val="single"/>
        </w:rPr>
        <w:t xml:space="preserve"> – 29 - </w:t>
      </w:r>
      <w:r w:rsidR="00337E24" w:rsidRPr="00337E24">
        <w:rPr>
          <w:rFonts w:ascii="Garamond" w:hAnsi="Garamond" w:cs="Arial"/>
          <w:b/>
          <w:caps/>
          <w:u w:val="single"/>
        </w:rPr>
        <w:t>Rapport annuel 2019 sur le service public d’</w:t>
      </w:r>
      <w:r w:rsidR="00337E24">
        <w:rPr>
          <w:rFonts w:ascii="Garamond" w:hAnsi="Garamond" w:cs="Arial"/>
          <w:b/>
          <w:caps/>
          <w:u w:val="single"/>
        </w:rPr>
        <w:t>É</w:t>
      </w:r>
      <w:r w:rsidR="00337E24" w:rsidRPr="00337E24">
        <w:rPr>
          <w:rFonts w:ascii="Garamond" w:hAnsi="Garamond" w:cs="Arial"/>
          <w:b/>
          <w:caps/>
          <w:u w:val="single"/>
        </w:rPr>
        <w:t>limination des d</w:t>
      </w:r>
      <w:r w:rsidR="00337E24">
        <w:rPr>
          <w:rFonts w:ascii="Garamond" w:hAnsi="Garamond" w:cs="Arial"/>
          <w:b/>
          <w:caps/>
          <w:u w:val="single"/>
        </w:rPr>
        <w:t>É</w:t>
      </w:r>
      <w:r w:rsidR="00337E24" w:rsidRPr="00337E24">
        <w:rPr>
          <w:rFonts w:ascii="Garamond" w:hAnsi="Garamond" w:cs="Arial"/>
          <w:b/>
          <w:caps/>
          <w:u w:val="single"/>
        </w:rPr>
        <w:t>chets</w:t>
      </w:r>
    </w:p>
    <w:p w14:paraId="4F03495A" w14:textId="0607EFC2" w:rsidR="00A20C75" w:rsidRDefault="00A20C75" w:rsidP="00A20C75">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E236A5">
        <w:rPr>
          <w:rFonts w:ascii="Garamond" w:hAnsi="Garamond" w:cs="Arial"/>
          <w:b/>
          <w:i/>
          <w:sz w:val="18"/>
          <w:szCs w:val="18"/>
        </w:rPr>
        <w:t>2</w:t>
      </w:r>
      <w:r w:rsidR="00337E24">
        <w:rPr>
          <w:rFonts w:ascii="Garamond" w:hAnsi="Garamond" w:cs="Arial"/>
          <w:b/>
          <w:i/>
          <w:sz w:val="18"/>
          <w:szCs w:val="18"/>
        </w:rPr>
        <w:t>2 mars</w:t>
      </w:r>
      <w:r w:rsidR="00E236A5">
        <w:rPr>
          <w:rFonts w:ascii="Garamond" w:hAnsi="Garamond" w:cs="Arial"/>
          <w:b/>
          <w:i/>
          <w:sz w:val="18"/>
          <w:szCs w:val="18"/>
        </w:rPr>
        <w:t xml:space="preserve"> 2021</w:t>
      </w:r>
    </w:p>
    <w:p w14:paraId="10B9607A" w14:textId="77777777" w:rsidR="00337E24" w:rsidRPr="00BC3F60" w:rsidRDefault="00337E24" w:rsidP="00337E24">
      <w:pPr>
        <w:spacing w:after="0" w:line="240" w:lineRule="auto"/>
        <w:ind w:right="-144"/>
        <w:jc w:val="both"/>
        <w:rPr>
          <w:rFonts w:ascii="Garamond" w:hAnsi="Garamond"/>
          <w:b/>
          <w:sz w:val="18"/>
          <w:szCs w:val="18"/>
        </w:rPr>
      </w:pPr>
      <w:r w:rsidRPr="00BC3F60">
        <w:rPr>
          <w:rFonts w:ascii="Garamond" w:hAnsi="Garamond"/>
          <w:b/>
          <w:sz w:val="18"/>
          <w:szCs w:val="18"/>
        </w:rPr>
        <w:t>Exposé : M. Yves COLLIOT</w:t>
      </w:r>
    </w:p>
    <w:p w14:paraId="32B6E2C4" w14:textId="77777777" w:rsidR="00337E24" w:rsidRPr="00BC3F60" w:rsidRDefault="00337E24" w:rsidP="00337E24">
      <w:pPr>
        <w:autoSpaceDE w:val="0"/>
        <w:autoSpaceDN w:val="0"/>
        <w:spacing w:after="0" w:line="360" w:lineRule="auto"/>
        <w:ind w:right="-144"/>
        <w:jc w:val="both"/>
        <w:rPr>
          <w:rFonts w:ascii="Garamond" w:eastAsia="Times New Roman" w:hAnsi="Garamond"/>
          <w:b/>
          <w:sz w:val="18"/>
          <w:szCs w:val="18"/>
          <w:u w:val="single"/>
          <w:lang w:eastAsia="fr-FR"/>
        </w:rPr>
      </w:pPr>
    </w:p>
    <w:p w14:paraId="2D2646C1" w14:textId="77777777" w:rsidR="00337E24" w:rsidRPr="00BC3F60" w:rsidRDefault="00337E24" w:rsidP="00337E24">
      <w:pPr>
        <w:autoSpaceDE w:val="0"/>
        <w:autoSpaceDN w:val="0"/>
        <w:spacing w:after="0" w:line="360" w:lineRule="auto"/>
        <w:ind w:right="-144"/>
        <w:jc w:val="both"/>
        <w:rPr>
          <w:rFonts w:ascii="Garamond" w:eastAsia="Times New Roman" w:hAnsi="Garamond"/>
          <w:b/>
          <w:sz w:val="18"/>
          <w:szCs w:val="18"/>
          <w:u w:val="single"/>
          <w:lang w:eastAsia="fr-FR"/>
        </w:rPr>
      </w:pPr>
      <w:r w:rsidRPr="00BC3F60">
        <w:rPr>
          <w:rFonts w:ascii="Garamond" w:eastAsia="Times New Roman" w:hAnsi="Garamond"/>
          <w:b/>
          <w:sz w:val="18"/>
          <w:szCs w:val="18"/>
          <w:u w:val="single"/>
          <w:lang w:eastAsia="fr-FR"/>
        </w:rPr>
        <w:t>Exposé :</w:t>
      </w:r>
    </w:p>
    <w:p w14:paraId="307533E1" w14:textId="77777777" w:rsidR="00337E24" w:rsidRPr="00BC3F60" w:rsidRDefault="00337E24" w:rsidP="00337E24">
      <w:pPr>
        <w:autoSpaceDE w:val="0"/>
        <w:autoSpaceDN w:val="0"/>
        <w:spacing w:after="0" w:line="240" w:lineRule="auto"/>
        <w:ind w:right="-144"/>
        <w:jc w:val="both"/>
        <w:rPr>
          <w:rFonts w:ascii="Garamond" w:eastAsia="Times New Roman" w:hAnsi="Garamond"/>
          <w:b/>
          <w:sz w:val="18"/>
          <w:szCs w:val="18"/>
          <w:lang w:eastAsia="fr-FR"/>
        </w:rPr>
      </w:pPr>
      <w:r w:rsidRPr="00BC3F60">
        <w:rPr>
          <w:rFonts w:ascii="Garamond" w:eastAsia="Times New Roman" w:hAnsi="Garamond"/>
          <w:b/>
          <w:sz w:val="18"/>
          <w:szCs w:val="18"/>
          <w:lang w:eastAsia="fr-FR"/>
        </w:rPr>
        <w:t>Le décret n° 2000-404 du 11 mai 2000 fait obligation aux Collectivités de présenter un rapport annuel sur le prix et la qualité du service public d’élimination des déchets.</w:t>
      </w:r>
    </w:p>
    <w:p w14:paraId="1B540972" w14:textId="77777777" w:rsidR="00337E24" w:rsidRPr="00BC3F60" w:rsidRDefault="00337E24" w:rsidP="00337E24">
      <w:pPr>
        <w:autoSpaceDE w:val="0"/>
        <w:autoSpaceDN w:val="0"/>
        <w:spacing w:after="0" w:line="240" w:lineRule="auto"/>
        <w:ind w:right="-144"/>
        <w:jc w:val="both"/>
        <w:rPr>
          <w:rFonts w:ascii="Garamond" w:eastAsia="Times New Roman" w:hAnsi="Garamond"/>
          <w:b/>
          <w:sz w:val="18"/>
          <w:szCs w:val="18"/>
          <w:lang w:eastAsia="fr-FR"/>
        </w:rPr>
      </w:pPr>
    </w:p>
    <w:p w14:paraId="43919954" w14:textId="19B9B250" w:rsidR="00337E24" w:rsidRPr="00BC3F60" w:rsidRDefault="00337E24" w:rsidP="00337E24">
      <w:pPr>
        <w:autoSpaceDE w:val="0"/>
        <w:autoSpaceDN w:val="0"/>
        <w:spacing w:after="0" w:line="240" w:lineRule="auto"/>
        <w:ind w:right="-144"/>
        <w:jc w:val="both"/>
        <w:rPr>
          <w:rFonts w:ascii="Garamond" w:eastAsia="Times New Roman" w:hAnsi="Garamond"/>
          <w:b/>
          <w:sz w:val="18"/>
          <w:szCs w:val="18"/>
          <w:lang w:eastAsia="fr-FR"/>
        </w:rPr>
      </w:pPr>
      <w:r w:rsidRPr="00BC3F60">
        <w:rPr>
          <w:rFonts w:ascii="Garamond" w:eastAsia="Times New Roman" w:hAnsi="Garamond"/>
          <w:b/>
          <w:sz w:val="18"/>
          <w:szCs w:val="18"/>
          <w:lang w:eastAsia="fr-FR"/>
        </w:rPr>
        <w:t xml:space="preserve">Ce rapport annuel fait apparaître notamment des indicateurs concernant la collecte des ordures ménagères, le traitement de ces ordures, des indicateurs financiers, ainsi que les mesures prises dans l’année, relatives à l’amélioration de l’environnement. </w:t>
      </w:r>
    </w:p>
    <w:p w14:paraId="43B40CB3" w14:textId="77777777" w:rsidR="00337E24" w:rsidRPr="00BC3F60" w:rsidRDefault="00337E24" w:rsidP="00337E24">
      <w:pPr>
        <w:autoSpaceDE w:val="0"/>
        <w:autoSpaceDN w:val="0"/>
        <w:spacing w:after="0" w:line="240" w:lineRule="auto"/>
        <w:ind w:right="-144"/>
        <w:jc w:val="both"/>
        <w:rPr>
          <w:rFonts w:ascii="Garamond" w:eastAsia="Times New Roman" w:hAnsi="Garamond"/>
          <w:b/>
          <w:sz w:val="18"/>
          <w:szCs w:val="18"/>
          <w:lang w:eastAsia="fr-FR"/>
        </w:rPr>
      </w:pPr>
    </w:p>
    <w:p w14:paraId="6D57F90E" w14:textId="77777777" w:rsidR="00337E24" w:rsidRPr="00BC3F60" w:rsidRDefault="00337E24" w:rsidP="00337E24">
      <w:pPr>
        <w:autoSpaceDE w:val="0"/>
        <w:autoSpaceDN w:val="0"/>
        <w:spacing w:after="0" w:line="240" w:lineRule="auto"/>
        <w:ind w:right="-144"/>
        <w:jc w:val="both"/>
        <w:rPr>
          <w:rFonts w:ascii="Garamond" w:eastAsia="Times New Roman" w:hAnsi="Garamond"/>
          <w:b/>
          <w:sz w:val="18"/>
          <w:szCs w:val="18"/>
          <w:lang w:eastAsia="fr-FR"/>
        </w:rPr>
      </w:pPr>
      <w:r w:rsidRPr="00BC3F60">
        <w:rPr>
          <w:rFonts w:ascii="Garamond" w:eastAsia="Times New Roman" w:hAnsi="Garamond"/>
          <w:b/>
          <w:sz w:val="18"/>
          <w:szCs w:val="18"/>
          <w:lang w:eastAsia="fr-FR"/>
        </w:rPr>
        <w:t xml:space="preserve">Le Conseil d’Angers Loire Métropole compétent en matière de collecte et de traitement des déchets, vient de nous communiquer son rapport annuel établi au titre de l’exercice 2019 ; et la loi prévoit que ce rapport soit également transmis dans les Communes membres de l’Etablissement public, afin qu’il soit présenté au Conseil municipal. </w:t>
      </w:r>
    </w:p>
    <w:p w14:paraId="6FADBAA0" w14:textId="77777777" w:rsidR="009B2C9F" w:rsidRDefault="009B2C9F" w:rsidP="00337E24">
      <w:pPr>
        <w:spacing w:after="0" w:line="360" w:lineRule="auto"/>
        <w:ind w:right="-144"/>
        <w:jc w:val="both"/>
        <w:rPr>
          <w:rFonts w:ascii="Garamond" w:hAnsi="Garamond"/>
          <w:b/>
          <w:sz w:val="18"/>
          <w:szCs w:val="18"/>
        </w:rPr>
      </w:pPr>
    </w:p>
    <w:p w14:paraId="3E182253" w14:textId="7D7AEB9C" w:rsidR="00337E24" w:rsidRPr="00BC3F60" w:rsidRDefault="00337E24" w:rsidP="00337E24">
      <w:pPr>
        <w:spacing w:after="0" w:line="360" w:lineRule="auto"/>
        <w:ind w:right="-144"/>
        <w:jc w:val="both"/>
        <w:rPr>
          <w:rFonts w:ascii="Garamond" w:hAnsi="Garamond"/>
          <w:b/>
          <w:sz w:val="18"/>
          <w:szCs w:val="18"/>
        </w:rPr>
      </w:pPr>
      <w:r w:rsidRPr="00BC3F60">
        <w:rPr>
          <w:rFonts w:ascii="Garamond" w:hAnsi="Garamond"/>
          <w:b/>
          <w:sz w:val="18"/>
          <w:szCs w:val="18"/>
        </w:rPr>
        <w:t>Le rapport est disponible sur :</w:t>
      </w:r>
    </w:p>
    <w:p w14:paraId="3EE99D06" w14:textId="77777777" w:rsidR="00337E24" w:rsidRPr="00BC3F60" w:rsidRDefault="000C7BFA" w:rsidP="00337E24">
      <w:pPr>
        <w:spacing w:after="0" w:line="240" w:lineRule="auto"/>
        <w:ind w:right="-144"/>
        <w:jc w:val="both"/>
        <w:rPr>
          <w:rFonts w:ascii="Garamond" w:hAnsi="Garamond"/>
          <w:b/>
          <w:sz w:val="18"/>
          <w:szCs w:val="18"/>
        </w:rPr>
      </w:pPr>
      <w:hyperlink r:id="rId11" w:history="1">
        <w:r w:rsidR="00337E24" w:rsidRPr="00BC3F60">
          <w:rPr>
            <w:rStyle w:val="Lienhypertexte"/>
            <w:rFonts w:ascii="Garamond" w:hAnsi="Garamond"/>
            <w:b/>
            <w:sz w:val="18"/>
            <w:szCs w:val="18"/>
          </w:rPr>
          <w:t>http://www.angersloiremetropole.fr/mon-quotidien/gestion-des-dechets/rapports-annuels-sur-la-gestion-des-dechets-a-angers-loire-metropole/index.html</w:t>
        </w:r>
      </w:hyperlink>
    </w:p>
    <w:p w14:paraId="2339C4FA" w14:textId="77777777" w:rsidR="00337E24" w:rsidRPr="00BC3F60" w:rsidRDefault="00337E24" w:rsidP="00337E24">
      <w:pPr>
        <w:autoSpaceDE w:val="0"/>
        <w:autoSpaceDN w:val="0"/>
        <w:spacing w:after="0" w:line="240" w:lineRule="auto"/>
        <w:ind w:right="-144"/>
        <w:jc w:val="both"/>
        <w:rPr>
          <w:rFonts w:ascii="Garamond" w:eastAsia="Times New Roman" w:hAnsi="Garamond"/>
          <w:b/>
          <w:sz w:val="18"/>
          <w:szCs w:val="18"/>
          <w:lang w:eastAsia="fr-FR"/>
        </w:rPr>
      </w:pPr>
    </w:p>
    <w:p w14:paraId="7A465D78" w14:textId="77777777" w:rsidR="00337E24" w:rsidRPr="00BC3F60" w:rsidRDefault="00337E24" w:rsidP="00337E24">
      <w:pPr>
        <w:spacing w:after="0" w:line="240" w:lineRule="auto"/>
        <w:ind w:right="-144"/>
        <w:jc w:val="both"/>
        <w:rPr>
          <w:rFonts w:ascii="Garamond" w:hAnsi="Garamond"/>
          <w:b/>
          <w:sz w:val="18"/>
          <w:szCs w:val="18"/>
          <w:u w:val="single"/>
        </w:rPr>
      </w:pPr>
      <w:r w:rsidRPr="00BC3F60">
        <w:rPr>
          <w:rFonts w:ascii="Garamond" w:hAnsi="Garamond"/>
          <w:b/>
          <w:sz w:val="18"/>
          <w:szCs w:val="18"/>
          <w:u w:val="single"/>
        </w:rPr>
        <w:t>Délibéré :</w:t>
      </w:r>
    </w:p>
    <w:p w14:paraId="787CBCB3" w14:textId="77777777" w:rsidR="00337E24" w:rsidRPr="00BC3F60" w:rsidRDefault="00337E24" w:rsidP="00337E24">
      <w:pPr>
        <w:autoSpaceDE w:val="0"/>
        <w:autoSpaceDN w:val="0"/>
        <w:spacing w:after="0" w:line="240" w:lineRule="auto"/>
        <w:ind w:right="-144"/>
        <w:jc w:val="both"/>
        <w:rPr>
          <w:rFonts w:ascii="Garamond" w:eastAsia="Times New Roman" w:hAnsi="Garamond"/>
          <w:b/>
          <w:sz w:val="18"/>
          <w:szCs w:val="18"/>
          <w:lang w:eastAsia="fr-FR"/>
        </w:rPr>
      </w:pPr>
    </w:p>
    <w:p w14:paraId="646025D2" w14:textId="77777777" w:rsidR="00337E24" w:rsidRPr="00BC3F60" w:rsidRDefault="00337E24" w:rsidP="00337E24">
      <w:pPr>
        <w:autoSpaceDE w:val="0"/>
        <w:autoSpaceDN w:val="0"/>
        <w:spacing w:after="0" w:line="240" w:lineRule="auto"/>
        <w:ind w:right="-144"/>
        <w:jc w:val="both"/>
        <w:rPr>
          <w:rFonts w:ascii="Garamond" w:eastAsia="Times New Roman" w:hAnsi="Garamond"/>
          <w:b/>
          <w:sz w:val="18"/>
          <w:szCs w:val="18"/>
          <w:lang w:eastAsia="fr-FR"/>
        </w:rPr>
      </w:pPr>
      <w:r w:rsidRPr="00BC3F60">
        <w:rPr>
          <w:rFonts w:ascii="Garamond" w:eastAsia="Times New Roman" w:hAnsi="Garamond"/>
          <w:b/>
          <w:sz w:val="18"/>
          <w:szCs w:val="18"/>
          <w:lang w:eastAsia="fr-FR"/>
        </w:rPr>
        <w:t>Vu le Code général des collectivités territoriales ;</w:t>
      </w:r>
    </w:p>
    <w:p w14:paraId="5797E0CC" w14:textId="77777777" w:rsidR="00337E24" w:rsidRPr="00BC3F60" w:rsidRDefault="00337E24" w:rsidP="00337E24">
      <w:pPr>
        <w:autoSpaceDE w:val="0"/>
        <w:autoSpaceDN w:val="0"/>
        <w:spacing w:after="0" w:line="240" w:lineRule="auto"/>
        <w:ind w:right="-144"/>
        <w:jc w:val="both"/>
        <w:rPr>
          <w:rFonts w:ascii="Garamond" w:eastAsia="Times New Roman" w:hAnsi="Garamond"/>
          <w:b/>
          <w:sz w:val="18"/>
          <w:szCs w:val="18"/>
          <w:lang w:eastAsia="fr-FR"/>
        </w:rPr>
      </w:pPr>
      <w:r w:rsidRPr="00BC3F60">
        <w:rPr>
          <w:rFonts w:ascii="Garamond" w:eastAsia="Times New Roman" w:hAnsi="Garamond"/>
          <w:b/>
          <w:sz w:val="18"/>
          <w:szCs w:val="18"/>
          <w:lang w:eastAsia="fr-FR"/>
        </w:rPr>
        <w:t>Vu le rapport annuel 2019 sur le service public des déchets établi par Angers Loire Métropole, joint en annexe ;</w:t>
      </w:r>
    </w:p>
    <w:p w14:paraId="7696EB7C" w14:textId="27BF0517" w:rsidR="00337E24" w:rsidRDefault="00337E24" w:rsidP="00337E24">
      <w:pPr>
        <w:spacing w:after="0" w:line="240" w:lineRule="auto"/>
        <w:ind w:right="-144"/>
        <w:jc w:val="both"/>
        <w:rPr>
          <w:rFonts w:ascii="Garamond" w:hAnsi="Garamond"/>
          <w:b/>
          <w:sz w:val="18"/>
          <w:szCs w:val="18"/>
        </w:rPr>
      </w:pPr>
    </w:p>
    <w:p w14:paraId="10E3AC80" w14:textId="36EDA4B4" w:rsidR="00FA03EA" w:rsidRDefault="00FA03EA" w:rsidP="00FA03EA">
      <w:pPr>
        <w:spacing w:after="0" w:line="240" w:lineRule="auto"/>
        <w:jc w:val="both"/>
        <w:rPr>
          <w:rFonts w:ascii="Garamond" w:eastAsia="Garamond" w:hAnsi="Garamond" w:cs="Garamond"/>
          <w:b/>
          <w:bCs/>
          <w:sz w:val="18"/>
          <w:szCs w:val="18"/>
        </w:rPr>
      </w:pPr>
      <w:r>
        <w:rPr>
          <w:rFonts w:ascii="Garamond" w:eastAsia="Garamond" w:hAnsi="Garamond" w:cs="Garamond"/>
          <w:b/>
          <w:bCs/>
          <w:sz w:val="18"/>
          <w:szCs w:val="18"/>
        </w:rPr>
        <w:t>Aurélie PERARD fait savoir qu’il était prévu une journée de sensibilisation sur le compostage à destination des habitants, qui a malheureusement dû être annulée en raison du contexte sanitaire. Elle explique qu’un travail est en cours avec une association de jeunes Beaucouzéens, « SOS Planète », pour organiser une action collective de ramassage des déchets, probablement en mai.</w:t>
      </w:r>
    </w:p>
    <w:p w14:paraId="4DDEFD08" w14:textId="77777777" w:rsidR="00FA03EA" w:rsidRPr="00FA03EA" w:rsidRDefault="00FA03EA" w:rsidP="00FA03EA">
      <w:pPr>
        <w:spacing w:after="0" w:line="240" w:lineRule="auto"/>
        <w:jc w:val="both"/>
        <w:rPr>
          <w:rFonts w:ascii="Garamond" w:eastAsia="Garamond" w:hAnsi="Garamond" w:cs="Garamond"/>
          <w:b/>
          <w:bCs/>
          <w:sz w:val="18"/>
          <w:szCs w:val="18"/>
        </w:rPr>
      </w:pPr>
    </w:p>
    <w:p w14:paraId="16D4E39E" w14:textId="77777777" w:rsidR="00337E24" w:rsidRPr="00BC3F60" w:rsidRDefault="00337E24" w:rsidP="00337E24">
      <w:pPr>
        <w:spacing w:after="0" w:line="240" w:lineRule="auto"/>
        <w:ind w:right="-144"/>
        <w:jc w:val="both"/>
        <w:rPr>
          <w:rFonts w:ascii="Garamond" w:hAnsi="Garamond"/>
          <w:b/>
          <w:sz w:val="18"/>
          <w:szCs w:val="18"/>
        </w:rPr>
      </w:pPr>
      <w:r w:rsidRPr="00BC3F60">
        <w:rPr>
          <w:rFonts w:ascii="Garamond" w:hAnsi="Garamond"/>
          <w:b/>
          <w:sz w:val="18"/>
          <w:szCs w:val="18"/>
        </w:rPr>
        <w:t>Il vous est proposé :</w:t>
      </w:r>
    </w:p>
    <w:p w14:paraId="002CE9B6" w14:textId="77777777" w:rsidR="00337E24" w:rsidRPr="00BC3F60" w:rsidRDefault="00337E24" w:rsidP="00337E24">
      <w:pPr>
        <w:autoSpaceDE w:val="0"/>
        <w:autoSpaceDN w:val="0"/>
        <w:spacing w:after="0" w:line="240" w:lineRule="auto"/>
        <w:ind w:right="-144"/>
        <w:jc w:val="both"/>
        <w:rPr>
          <w:rFonts w:ascii="Garamond" w:eastAsia="Times New Roman" w:hAnsi="Garamond"/>
          <w:b/>
          <w:sz w:val="18"/>
          <w:szCs w:val="18"/>
          <w:lang w:eastAsia="fr-FR"/>
        </w:rPr>
      </w:pPr>
    </w:p>
    <w:p w14:paraId="0A00DDBB" w14:textId="31D59870" w:rsidR="00337E24" w:rsidRPr="00BC3F60" w:rsidRDefault="00337E24" w:rsidP="00FA03EA">
      <w:pPr>
        <w:ind w:right="-144"/>
        <w:jc w:val="both"/>
        <w:rPr>
          <w:rFonts w:ascii="Garamond" w:hAnsi="Garamond"/>
          <w:b/>
          <w:sz w:val="18"/>
          <w:szCs w:val="18"/>
        </w:rPr>
      </w:pPr>
      <w:r w:rsidRPr="00BC3F60">
        <w:rPr>
          <w:rFonts w:ascii="Garamond" w:eastAsia="Times New Roman" w:hAnsi="Garamond"/>
          <w:b/>
          <w:sz w:val="18"/>
          <w:szCs w:val="18"/>
          <w:lang w:eastAsia="fr-FR"/>
        </w:rPr>
        <w:t>-</w:t>
      </w:r>
      <w:r w:rsidRPr="00BC3F60">
        <w:rPr>
          <w:rFonts w:ascii="Garamond" w:hAnsi="Garamond"/>
          <w:b/>
          <w:sz w:val="18"/>
          <w:szCs w:val="18"/>
        </w:rPr>
        <w:t xml:space="preserve"> d’acter la présentation de ce rapport. </w:t>
      </w:r>
    </w:p>
    <w:p w14:paraId="5E47119E" w14:textId="7797F494" w:rsidR="00337E24" w:rsidRDefault="00337E24" w:rsidP="00337E24">
      <w:pPr>
        <w:tabs>
          <w:tab w:val="left" w:pos="2835"/>
        </w:tabs>
        <w:spacing w:after="0" w:line="240" w:lineRule="auto"/>
        <w:ind w:right="-144"/>
        <w:jc w:val="both"/>
        <w:rPr>
          <w:rFonts w:ascii="Garamond" w:hAnsi="Garamond"/>
          <w:b/>
          <w:sz w:val="18"/>
          <w:szCs w:val="18"/>
        </w:rPr>
      </w:pPr>
      <w:r w:rsidRPr="00BC3F60">
        <w:rPr>
          <w:rFonts w:ascii="Garamond" w:hAnsi="Garamond"/>
          <w:b/>
          <w:sz w:val="18"/>
          <w:szCs w:val="18"/>
        </w:rPr>
        <w:t>Le Conseil municipal prend acte de la présentation.</w:t>
      </w:r>
    </w:p>
    <w:p w14:paraId="1B8EC755" w14:textId="4F81BB34" w:rsidR="00D45BBA" w:rsidRDefault="00D45BBA" w:rsidP="00337E24">
      <w:pPr>
        <w:tabs>
          <w:tab w:val="left" w:pos="2835"/>
        </w:tabs>
        <w:spacing w:after="0" w:line="240" w:lineRule="auto"/>
        <w:ind w:right="-144"/>
        <w:jc w:val="both"/>
        <w:rPr>
          <w:rFonts w:ascii="Garamond" w:hAnsi="Garamond"/>
          <w:b/>
          <w:sz w:val="18"/>
          <w:szCs w:val="18"/>
        </w:rPr>
      </w:pPr>
    </w:p>
    <w:p w14:paraId="3EF7A3FD" w14:textId="77777777" w:rsidR="00D45BBA" w:rsidRPr="00BC3F60" w:rsidRDefault="00D45BBA" w:rsidP="00337E24">
      <w:pPr>
        <w:tabs>
          <w:tab w:val="left" w:pos="2835"/>
        </w:tabs>
        <w:spacing w:after="0" w:line="240" w:lineRule="auto"/>
        <w:ind w:right="-144"/>
        <w:jc w:val="both"/>
        <w:rPr>
          <w:rFonts w:ascii="Garamond" w:hAnsi="Garamond"/>
          <w:b/>
          <w:sz w:val="18"/>
          <w:szCs w:val="18"/>
        </w:rPr>
      </w:pPr>
    </w:p>
    <w:p w14:paraId="429F1AE8" w14:textId="77777777" w:rsidR="00963AB1" w:rsidRPr="009B2C9F" w:rsidRDefault="00963AB1" w:rsidP="00B45AEB">
      <w:pPr>
        <w:spacing w:after="0" w:line="240" w:lineRule="auto"/>
        <w:rPr>
          <w:rFonts w:ascii="Garamond" w:hAnsi="Garamond"/>
          <w:b/>
          <w:sz w:val="18"/>
          <w:szCs w:val="18"/>
          <w:u w:val="single"/>
        </w:rPr>
      </w:pPr>
      <w:bookmarkStart w:id="4" w:name="_Hlk60825127"/>
    </w:p>
    <w:p w14:paraId="2136D686" w14:textId="5C97A7B1" w:rsidR="00D91BD3" w:rsidRDefault="00963AB1" w:rsidP="00B45AEB">
      <w:pPr>
        <w:spacing w:after="0" w:line="240" w:lineRule="auto"/>
        <w:rPr>
          <w:rFonts w:ascii="Garamond" w:hAnsi="Garamond"/>
          <w:b/>
          <w:u w:val="single"/>
        </w:rPr>
      </w:pPr>
      <w:r>
        <w:rPr>
          <w:rFonts w:ascii="Garamond" w:hAnsi="Garamond"/>
          <w:b/>
          <w:u w:val="single"/>
        </w:rPr>
        <w:t>INSTITUTIONS ET VIE POLITIQUE</w:t>
      </w:r>
    </w:p>
    <w:p w14:paraId="4F2A9DFE" w14:textId="77777777" w:rsidR="00B45AEB" w:rsidRPr="00B45AEB" w:rsidRDefault="00B45AEB" w:rsidP="00B45AEB">
      <w:pPr>
        <w:spacing w:after="0" w:line="240" w:lineRule="auto"/>
        <w:rPr>
          <w:rFonts w:ascii="Garamond" w:hAnsi="Garamond"/>
          <w:b/>
          <w:u w:val="single"/>
        </w:rPr>
      </w:pPr>
    </w:p>
    <w:p w14:paraId="6E23C6A4" w14:textId="16A0257F" w:rsidR="00B45AEB" w:rsidRPr="006C404C" w:rsidRDefault="00B45AEB" w:rsidP="00B45AEB">
      <w:pPr>
        <w:ind w:left="284" w:right="-286"/>
        <w:jc w:val="both"/>
        <w:rPr>
          <w:rFonts w:ascii="Garamond" w:hAnsi="Garamond" w:cs="Arial"/>
          <w:b/>
          <w:bCs/>
          <w:caps/>
          <w:u w:val="single"/>
        </w:rPr>
      </w:pPr>
      <w:r w:rsidRPr="008D5E39">
        <w:rPr>
          <w:rFonts w:ascii="Garamond" w:hAnsi="Garamond" w:cs="Arial"/>
          <w:b/>
          <w:caps/>
          <w:u w:val="single"/>
        </w:rPr>
        <w:t xml:space="preserve">N° </w:t>
      </w:r>
      <w:r w:rsidR="00E236A5">
        <w:rPr>
          <w:rFonts w:ascii="Garamond" w:hAnsi="Garamond" w:cs="Arial"/>
          <w:b/>
          <w:caps/>
          <w:u w:val="single"/>
        </w:rPr>
        <w:t>2021</w:t>
      </w:r>
      <w:r w:rsidR="00963AB1">
        <w:rPr>
          <w:rFonts w:ascii="Garamond" w:hAnsi="Garamond" w:cs="Arial"/>
          <w:b/>
          <w:caps/>
          <w:u w:val="single"/>
        </w:rPr>
        <w:t xml:space="preserve"> – 30 - </w:t>
      </w:r>
      <w:r w:rsidR="00963AB1" w:rsidRPr="00963AB1">
        <w:rPr>
          <w:rFonts w:ascii="Garamond" w:hAnsi="Garamond" w:cs="Arial"/>
          <w:b/>
          <w:caps/>
          <w:u w:val="single"/>
        </w:rPr>
        <w:t>Mise en place d’un budget participatif</w:t>
      </w:r>
      <w:r w:rsidR="00963AB1">
        <w:rPr>
          <w:rFonts w:ascii="Garamond" w:hAnsi="Garamond" w:cs="Arial"/>
          <w:b/>
          <w:caps/>
          <w:u w:val="single"/>
        </w:rPr>
        <w:t xml:space="preserve">  </w:t>
      </w:r>
    </w:p>
    <w:p w14:paraId="6D887770" w14:textId="78C90AC1" w:rsidR="00B45AEB" w:rsidRDefault="00B45AEB" w:rsidP="00B45AEB">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963AB1">
        <w:rPr>
          <w:rFonts w:ascii="Garamond" w:hAnsi="Garamond" w:cs="Arial"/>
          <w:b/>
          <w:i/>
          <w:sz w:val="18"/>
          <w:szCs w:val="18"/>
        </w:rPr>
        <w:t>22 mars</w:t>
      </w:r>
      <w:r w:rsidR="00E236A5">
        <w:rPr>
          <w:rFonts w:ascii="Garamond" w:hAnsi="Garamond" w:cs="Arial"/>
          <w:b/>
          <w:i/>
          <w:sz w:val="18"/>
          <w:szCs w:val="18"/>
        </w:rPr>
        <w:t xml:space="preserve"> 2021</w:t>
      </w:r>
    </w:p>
    <w:bookmarkEnd w:id="4"/>
    <w:p w14:paraId="74689AB0" w14:textId="77777777" w:rsidR="00963AB1" w:rsidRPr="009376BD" w:rsidRDefault="00963AB1" w:rsidP="00963AB1">
      <w:pPr>
        <w:tabs>
          <w:tab w:val="left" w:pos="2835"/>
        </w:tabs>
        <w:spacing w:after="0" w:line="240" w:lineRule="auto"/>
        <w:ind w:right="-144"/>
        <w:jc w:val="both"/>
        <w:rPr>
          <w:rFonts w:ascii="Garamond" w:hAnsi="Garamond"/>
          <w:b/>
          <w:sz w:val="18"/>
          <w:szCs w:val="18"/>
        </w:rPr>
      </w:pPr>
      <w:r w:rsidRPr="009376BD">
        <w:rPr>
          <w:rFonts w:ascii="Garamond" w:hAnsi="Garamond"/>
          <w:b/>
          <w:sz w:val="18"/>
          <w:szCs w:val="18"/>
        </w:rPr>
        <w:t>Exposé : Mme Véronique GAUDICHET</w:t>
      </w:r>
    </w:p>
    <w:p w14:paraId="6C03446D" w14:textId="77777777" w:rsidR="00963AB1" w:rsidRPr="009376BD" w:rsidRDefault="00963AB1" w:rsidP="00963AB1">
      <w:pPr>
        <w:tabs>
          <w:tab w:val="left" w:pos="2835"/>
        </w:tabs>
        <w:spacing w:after="0" w:line="240" w:lineRule="auto"/>
        <w:ind w:right="-144"/>
        <w:jc w:val="both"/>
        <w:rPr>
          <w:rFonts w:ascii="Garamond" w:hAnsi="Garamond"/>
          <w:b/>
          <w:sz w:val="18"/>
          <w:szCs w:val="18"/>
        </w:rPr>
      </w:pPr>
    </w:p>
    <w:p w14:paraId="5464F86A" w14:textId="77777777" w:rsidR="00963AB1" w:rsidRPr="009376BD" w:rsidRDefault="00963AB1" w:rsidP="00963AB1">
      <w:pPr>
        <w:tabs>
          <w:tab w:val="left" w:pos="2835"/>
        </w:tabs>
        <w:spacing w:after="0" w:line="360" w:lineRule="auto"/>
        <w:ind w:right="-144"/>
        <w:jc w:val="both"/>
        <w:rPr>
          <w:rFonts w:ascii="Garamond" w:hAnsi="Garamond"/>
          <w:b/>
          <w:sz w:val="18"/>
          <w:szCs w:val="18"/>
          <w:u w:val="single"/>
        </w:rPr>
      </w:pPr>
      <w:r w:rsidRPr="009376BD">
        <w:rPr>
          <w:rFonts w:ascii="Garamond" w:hAnsi="Garamond"/>
          <w:b/>
          <w:sz w:val="18"/>
          <w:szCs w:val="18"/>
          <w:u w:val="single"/>
        </w:rPr>
        <w:t>Exposé :</w:t>
      </w:r>
    </w:p>
    <w:p w14:paraId="409AED39" w14:textId="77777777" w:rsidR="00963AB1" w:rsidRPr="009376BD" w:rsidRDefault="00963AB1" w:rsidP="00963AB1">
      <w:pPr>
        <w:tabs>
          <w:tab w:val="left" w:pos="2835"/>
        </w:tabs>
        <w:spacing w:after="0" w:line="240" w:lineRule="auto"/>
        <w:ind w:right="-144"/>
        <w:jc w:val="both"/>
        <w:rPr>
          <w:rFonts w:ascii="Garamond" w:hAnsi="Garamond"/>
          <w:b/>
          <w:sz w:val="18"/>
          <w:szCs w:val="18"/>
        </w:rPr>
      </w:pPr>
      <w:r w:rsidRPr="009376BD">
        <w:rPr>
          <w:rFonts w:ascii="Garamond" w:hAnsi="Garamond"/>
          <w:b/>
          <w:sz w:val="18"/>
          <w:szCs w:val="18"/>
        </w:rPr>
        <w:t>La charte du dialogue citoyen adoptée par le conseil municipal le 28 janvier dernier prévoit la mise en place de nouvelles formes de participation citoyenne et notamment un budget participatif.</w:t>
      </w:r>
    </w:p>
    <w:p w14:paraId="128B8112" w14:textId="77777777" w:rsidR="00963AB1" w:rsidRPr="009376BD" w:rsidRDefault="00963AB1" w:rsidP="00963AB1">
      <w:pPr>
        <w:tabs>
          <w:tab w:val="left" w:pos="2835"/>
        </w:tabs>
        <w:spacing w:after="0" w:line="240" w:lineRule="auto"/>
        <w:ind w:right="-144"/>
        <w:jc w:val="both"/>
        <w:rPr>
          <w:rFonts w:ascii="Garamond" w:hAnsi="Garamond"/>
          <w:b/>
          <w:sz w:val="18"/>
          <w:szCs w:val="18"/>
        </w:rPr>
      </w:pPr>
    </w:p>
    <w:p w14:paraId="0CE34F75" w14:textId="77777777" w:rsidR="00963AB1" w:rsidRPr="009376BD" w:rsidRDefault="00963AB1" w:rsidP="00963AB1">
      <w:pPr>
        <w:tabs>
          <w:tab w:val="left" w:pos="2835"/>
        </w:tabs>
        <w:spacing w:after="0" w:line="240" w:lineRule="auto"/>
        <w:ind w:right="-144"/>
        <w:jc w:val="both"/>
        <w:rPr>
          <w:rFonts w:ascii="Garamond" w:hAnsi="Garamond"/>
          <w:b/>
          <w:sz w:val="18"/>
          <w:szCs w:val="18"/>
        </w:rPr>
      </w:pPr>
      <w:r w:rsidRPr="009376BD">
        <w:rPr>
          <w:rFonts w:ascii="Garamond" w:hAnsi="Garamond"/>
          <w:b/>
          <w:sz w:val="18"/>
          <w:szCs w:val="18"/>
        </w:rPr>
        <w:t>Il s’agit d’un processus de démocratie participative dans lequel les citoyens peuvent affecter une partie du budget d’investissement de leur collectivité à des projets qu’ils ont eux-mêmes proposés. Le budget participatif est un nouveau procédé favorisant la co-construction entre les élus et les habitants. Il confère un droit de décision et des moyens aux habitants sur le thème : « vous décidez, nous réalisons ». Chacun peut déposer un projet et/ou donner son avis sur l’ensemble des projets qui seront soumis au vote.</w:t>
      </w:r>
    </w:p>
    <w:p w14:paraId="4AADDCA5" w14:textId="77777777" w:rsidR="00D45BBA" w:rsidRPr="009376BD" w:rsidRDefault="00D45BBA" w:rsidP="00963AB1">
      <w:pPr>
        <w:tabs>
          <w:tab w:val="left" w:pos="2835"/>
        </w:tabs>
        <w:spacing w:after="0" w:line="240" w:lineRule="auto"/>
        <w:ind w:right="-144"/>
        <w:jc w:val="both"/>
        <w:rPr>
          <w:rFonts w:ascii="Garamond" w:hAnsi="Garamond"/>
          <w:b/>
          <w:sz w:val="18"/>
          <w:szCs w:val="18"/>
        </w:rPr>
      </w:pPr>
    </w:p>
    <w:p w14:paraId="186E235D" w14:textId="77777777" w:rsidR="00631DAB" w:rsidRDefault="00631DAB" w:rsidP="00963AB1">
      <w:pPr>
        <w:autoSpaceDE w:val="0"/>
        <w:autoSpaceDN w:val="0"/>
        <w:spacing w:after="0" w:line="240" w:lineRule="auto"/>
        <w:ind w:right="-144"/>
        <w:jc w:val="both"/>
        <w:rPr>
          <w:rFonts w:ascii="Garamond" w:eastAsia="Times New Roman" w:hAnsi="Garamond"/>
          <w:b/>
          <w:sz w:val="18"/>
          <w:szCs w:val="18"/>
          <w:lang w:eastAsia="fr-FR"/>
        </w:rPr>
      </w:pPr>
    </w:p>
    <w:p w14:paraId="06B34692" w14:textId="77777777" w:rsidR="00631DAB" w:rsidRDefault="00631DAB" w:rsidP="00963AB1">
      <w:pPr>
        <w:autoSpaceDE w:val="0"/>
        <w:autoSpaceDN w:val="0"/>
        <w:spacing w:after="0" w:line="240" w:lineRule="auto"/>
        <w:ind w:right="-144"/>
        <w:jc w:val="both"/>
        <w:rPr>
          <w:rFonts w:ascii="Garamond" w:eastAsia="Times New Roman" w:hAnsi="Garamond"/>
          <w:b/>
          <w:sz w:val="18"/>
          <w:szCs w:val="18"/>
          <w:lang w:eastAsia="fr-FR"/>
        </w:rPr>
      </w:pPr>
    </w:p>
    <w:p w14:paraId="7162E4C0" w14:textId="77777777" w:rsidR="00631DAB" w:rsidRDefault="00631DAB" w:rsidP="00963AB1">
      <w:pPr>
        <w:autoSpaceDE w:val="0"/>
        <w:autoSpaceDN w:val="0"/>
        <w:spacing w:after="0" w:line="240" w:lineRule="auto"/>
        <w:ind w:right="-144"/>
        <w:jc w:val="both"/>
        <w:rPr>
          <w:rFonts w:ascii="Garamond" w:eastAsia="Times New Roman" w:hAnsi="Garamond"/>
          <w:b/>
          <w:sz w:val="18"/>
          <w:szCs w:val="18"/>
          <w:lang w:eastAsia="fr-FR"/>
        </w:rPr>
      </w:pPr>
    </w:p>
    <w:p w14:paraId="4F7B6F7F" w14:textId="77777777" w:rsidR="00631DAB" w:rsidRDefault="00631DAB" w:rsidP="00963AB1">
      <w:pPr>
        <w:autoSpaceDE w:val="0"/>
        <w:autoSpaceDN w:val="0"/>
        <w:spacing w:after="0" w:line="240" w:lineRule="auto"/>
        <w:ind w:right="-144"/>
        <w:jc w:val="both"/>
        <w:rPr>
          <w:rFonts w:ascii="Garamond" w:eastAsia="Times New Roman" w:hAnsi="Garamond"/>
          <w:b/>
          <w:sz w:val="18"/>
          <w:szCs w:val="18"/>
          <w:lang w:eastAsia="fr-FR"/>
        </w:rPr>
      </w:pPr>
    </w:p>
    <w:p w14:paraId="0B7D2753" w14:textId="77777777" w:rsidR="00631DAB" w:rsidRDefault="00631DAB" w:rsidP="00963AB1">
      <w:pPr>
        <w:autoSpaceDE w:val="0"/>
        <w:autoSpaceDN w:val="0"/>
        <w:spacing w:after="0" w:line="240" w:lineRule="auto"/>
        <w:ind w:right="-144"/>
        <w:jc w:val="both"/>
        <w:rPr>
          <w:rFonts w:ascii="Garamond" w:eastAsia="Times New Roman" w:hAnsi="Garamond"/>
          <w:b/>
          <w:sz w:val="18"/>
          <w:szCs w:val="18"/>
          <w:lang w:eastAsia="fr-FR"/>
        </w:rPr>
      </w:pPr>
    </w:p>
    <w:p w14:paraId="30C11C98" w14:textId="77777777" w:rsidR="00631DAB" w:rsidRDefault="00631DAB" w:rsidP="00963AB1">
      <w:pPr>
        <w:autoSpaceDE w:val="0"/>
        <w:autoSpaceDN w:val="0"/>
        <w:spacing w:after="0" w:line="240" w:lineRule="auto"/>
        <w:ind w:right="-144"/>
        <w:jc w:val="both"/>
        <w:rPr>
          <w:rFonts w:ascii="Garamond" w:eastAsia="Times New Roman" w:hAnsi="Garamond"/>
          <w:b/>
          <w:sz w:val="18"/>
          <w:szCs w:val="18"/>
          <w:lang w:eastAsia="fr-FR"/>
        </w:rPr>
      </w:pPr>
    </w:p>
    <w:p w14:paraId="7DF80CB4" w14:textId="77777777" w:rsidR="00631DAB" w:rsidRDefault="00631DAB" w:rsidP="00963AB1">
      <w:pPr>
        <w:autoSpaceDE w:val="0"/>
        <w:autoSpaceDN w:val="0"/>
        <w:spacing w:after="0" w:line="240" w:lineRule="auto"/>
        <w:ind w:right="-144"/>
        <w:jc w:val="both"/>
        <w:rPr>
          <w:rFonts w:ascii="Garamond" w:eastAsia="Times New Roman" w:hAnsi="Garamond"/>
          <w:b/>
          <w:sz w:val="18"/>
          <w:szCs w:val="18"/>
          <w:lang w:eastAsia="fr-FR"/>
        </w:rPr>
      </w:pPr>
    </w:p>
    <w:p w14:paraId="650B70A7" w14:textId="77777777" w:rsidR="00631DAB" w:rsidRDefault="00631DAB" w:rsidP="00963AB1">
      <w:pPr>
        <w:autoSpaceDE w:val="0"/>
        <w:autoSpaceDN w:val="0"/>
        <w:spacing w:after="0" w:line="240" w:lineRule="auto"/>
        <w:ind w:right="-144"/>
        <w:jc w:val="both"/>
        <w:rPr>
          <w:rFonts w:ascii="Garamond" w:eastAsia="Times New Roman" w:hAnsi="Garamond"/>
          <w:b/>
          <w:sz w:val="18"/>
          <w:szCs w:val="18"/>
          <w:lang w:eastAsia="fr-FR"/>
        </w:rPr>
      </w:pPr>
    </w:p>
    <w:p w14:paraId="714EA00E" w14:textId="77777777" w:rsidR="00631DAB" w:rsidRDefault="00631DAB" w:rsidP="00963AB1">
      <w:pPr>
        <w:autoSpaceDE w:val="0"/>
        <w:autoSpaceDN w:val="0"/>
        <w:spacing w:after="0" w:line="240" w:lineRule="auto"/>
        <w:ind w:right="-144"/>
        <w:jc w:val="both"/>
        <w:rPr>
          <w:rFonts w:ascii="Garamond" w:eastAsia="Times New Roman" w:hAnsi="Garamond"/>
          <w:b/>
          <w:sz w:val="18"/>
          <w:szCs w:val="18"/>
          <w:lang w:eastAsia="fr-FR"/>
        </w:rPr>
      </w:pPr>
    </w:p>
    <w:p w14:paraId="5E244C61" w14:textId="02EDA138" w:rsidR="00963AB1" w:rsidRPr="009376BD" w:rsidRDefault="00963AB1" w:rsidP="00963AB1">
      <w:pPr>
        <w:autoSpaceDE w:val="0"/>
        <w:autoSpaceDN w:val="0"/>
        <w:spacing w:after="0" w:line="240" w:lineRule="auto"/>
        <w:ind w:right="-144"/>
        <w:jc w:val="both"/>
        <w:rPr>
          <w:rFonts w:ascii="Garamond" w:eastAsia="Times New Roman" w:hAnsi="Garamond"/>
          <w:b/>
          <w:sz w:val="18"/>
          <w:szCs w:val="18"/>
          <w:lang w:eastAsia="fr-FR"/>
        </w:rPr>
      </w:pPr>
      <w:r w:rsidRPr="009376BD">
        <w:rPr>
          <w:rFonts w:ascii="Garamond" w:eastAsia="Times New Roman" w:hAnsi="Garamond"/>
          <w:b/>
          <w:sz w:val="18"/>
          <w:szCs w:val="18"/>
          <w:lang w:eastAsia="fr-FR"/>
        </w:rPr>
        <w:t>Le projet de budget participatif pour Beaucouzé, tel qu’il vous est présenté aujourd’hui, doit répondre aux objectifs suivants :</w:t>
      </w:r>
    </w:p>
    <w:p w14:paraId="3193048C" w14:textId="77777777" w:rsidR="00963AB1" w:rsidRPr="009376BD" w:rsidRDefault="00963AB1" w:rsidP="00963AB1">
      <w:pPr>
        <w:autoSpaceDE w:val="0"/>
        <w:autoSpaceDN w:val="0"/>
        <w:spacing w:after="0" w:line="240" w:lineRule="auto"/>
        <w:ind w:right="72"/>
        <w:jc w:val="both"/>
        <w:rPr>
          <w:rFonts w:ascii="Garamond" w:eastAsia="Times New Roman" w:hAnsi="Garamond"/>
          <w:b/>
          <w:sz w:val="18"/>
          <w:szCs w:val="18"/>
          <w:lang w:eastAsia="fr-FR"/>
        </w:rPr>
      </w:pPr>
    </w:p>
    <w:p w14:paraId="70224A7E" w14:textId="77777777" w:rsidR="00963AB1" w:rsidRPr="009376BD" w:rsidRDefault="00963AB1" w:rsidP="00963AB1">
      <w:pPr>
        <w:pStyle w:val="Paragraphedeliste"/>
        <w:widowControl w:val="0"/>
        <w:numPr>
          <w:ilvl w:val="0"/>
          <w:numId w:val="42"/>
        </w:numPr>
        <w:tabs>
          <w:tab w:val="left" w:pos="799"/>
          <w:tab w:val="left" w:pos="800"/>
        </w:tabs>
        <w:ind w:right="-144"/>
        <w:rPr>
          <w:rFonts w:ascii="Garamond" w:hAnsi="Garamond"/>
          <w:b/>
          <w:sz w:val="18"/>
          <w:szCs w:val="18"/>
        </w:rPr>
      </w:pPr>
      <w:proofErr w:type="gramStart"/>
      <w:r w:rsidRPr="009376BD">
        <w:rPr>
          <w:rFonts w:ascii="Garamond" w:hAnsi="Garamond"/>
          <w:b/>
          <w:sz w:val="18"/>
          <w:szCs w:val="18"/>
        </w:rPr>
        <w:t>favoriser</w:t>
      </w:r>
      <w:proofErr w:type="gramEnd"/>
      <w:r w:rsidRPr="009376BD">
        <w:rPr>
          <w:rFonts w:ascii="Garamond" w:hAnsi="Garamond"/>
          <w:b/>
          <w:sz w:val="18"/>
          <w:szCs w:val="18"/>
        </w:rPr>
        <w:t xml:space="preserve"> une implication citoyenne et collective,</w:t>
      </w:r>
    </w:p>
    <w:p w14:paraId="6E90C998" w14:textId="49D4ADE6" w:rsidR="00963AB1" w:rsidRDefault="00963AB1" w:rsidP="00963AB1">
      <w:pPr>
        <w:pStyle w:val="Paragraphedeliste"/>
        <w:widowControl w:val="0"/>
        <w:numPr>
          <w:ilvl w:val="0"/>
          <w:numId w:val="42"/>
        </w:numPr>
        <w:tabs>
          <w:tab w:val="left" w:pos="799"/>
          <w:tab w:val="left" w:pos="800"/>
        </w:tabs>
        <w:ind w:right="-144"/>
        <w:rPr>
          <w:rFonts w:ascii="Garamond" w:hAnsi="Garamond"/>
          <w:b/>
          <w:sz w:val="18"/>
          <w:szCs w:val="18"/>
        </w:rPr>
      </w:pPr>
      <w:proofErr w:type="gramStart"/>
      <w:r w:rsidRPr="009376BD">
        <w:rPr>
          <w:rFonts w:ascii="Garamond" w:hAnsi="Garamond"/>
          <w:b/>
          <w:sz w:val="18"/>
          <w:szCs w:val="18"/>
        </w:rPr>
        <w:t>améliorer</w:t>
      </w:r>
      <w:proofErr w:type="gramEnd"/>
      <w:r w:rsidRPr="009376BD">
        <w:rPr>
          <w:rFonts w:ascii="Garamond" w:hAnsi="Garamond"/>
          <w:b/>
          <w:sz w:val="18"/>
          <w:szCs w:val="18"/>
        </w:rPr>
        <w:t xml:space="preserve"> l'efficacité de l'action publique en permettant aux citoyens </w:t>
      </w:r>
      <w:r w:rsidRPr="009376BD">
        <w:rPr>
          <w:rFonts w:ascii="Garamond" w:hAnsi="Garamond"/>
          <w:b/>
          <w:spacing w:val="-7"/>
          <w:sz w:val="18"/>
          <w:szCs w:val="18"/>
        </w:rPr>
        <w:t xml:space="preserve">de </w:t>
      </w:r>
      <w:r w:rsidRPr="009376BD">
        <w:rPr>
          <w:rFonts w:ascii="Garamond" w:hAnsi="Garamond"/>
          <w:b/>
          <w:sz w:val="18"/>
          <w:szCs w:val="18"/>
        </w:rPr>
        <w:t>proposer des projets qui répondent à des besoins d’intérêt général,</w:t>
      </w:r>
    </w:p>
    <w:p w14:paraId="4392B5F1" w14:textId="77777777" w:rsidR="00963AB1" w:rsidRPr="009376BD" w:rsidRDefault="00963AB1" w:rsidP="00963AB1">
      <w:pPr>
        <w:pStyle w:val="Paragraphedeliste"/>
        <w:widowControl w:val="0"/>
        <w:numPr>
          <w:ilvl w:val="0"/>
          <w:numId w:val="42"/>
        </w:numPr>
        <w:tabs>
          <w:tab w:val="left" w:pos="799"/>
          <w:tab w:val="left" w:pos="800"/>
        </w:tabs>
        <w:ind w:right="-144"/>
        <w:rPr>
          <w:rFonts w:ascii="Garamond" w:hAnsi="Garamond"/>
          <w:b/>
          <w:sz w:val="18"/>
          <w:szCs w:val="18"/>
        </w:rPr>
      </w:pPr>
      <w:proofErr w:type="gramStart"/>
      <w:r w:rsidRPr="009376BD">
        <w:rPr>
          <w:rFonts w:ascii="Garamond" w:hAnsi="Garamond"/>
          <w:b/>
          <w:sz w:val="18"/>
          <w:szCs w:val="18"/>
        </w:rPr>
        <w:t>rendre</w:t>
      </w:r>
      <w:proofErr w:type="gramEnd"/>
      <w:r w:rsidRPr="009376BD">
        <w:rPr>
          <w:rFonts w:ascii="Garamond" w:hAnsi="Garamond"/>
          <w:b/>
          <w:sz w:val="18"/>
          <w:szCs w:val="18"/>
        </w:rPr>
        <w:t xml:space="preserve"> l'action publique plus lisible en permettant aux habitants de mieux comprendre l’élaboration d’un projet d’investissement communal,</w:t>
      </w:r>
    </w:p>
    <w:p w14:paraId="6E5AC3C7" w14:textId="181A279E" w:rsidR="00963AB1" w:rsidRDefault="00963AB1" w:rsidP="00963AB1">
      <w:pPr>
        <w:pStyle w:val="Paragraphedeliste"/>
        <w:widowControl w:val="0"/>
        <w:numPr>
          <w:ilvl w:val="0"/>
          <w:numId w:val="42"/>
        </w:numPr>
        <w:tabs>
          <w:tab w:val="left" w:pos="799"/>
          <w:tab w:val="left" w:pos="800"/>
        </w:tabs>
        <w:ind w:right="-144"/>
        <w:rPr>
          <w:rFonts w:ascii="Garamond" w:hAnsi="Garamond"/>
          <w:b/>
          <w:sz w:val="18"/>
          <w:szCs w:val="18"/>
        </w:rPr>
      </w:pPr>
      <w:proofErr w:type="gramStart"/>
      <w:r w:rsidRPr="009376BD">
        <w:rPr>
          <w:rFonts w:ascii="Garamond" w:hAnsi="Garamond"/>
          <w:b/>
          <w:sz w:val="18"/>
          <w:szCs w:val="18"/>
        </w:rPr>
        <w:t>créer</w:t>
      </w:r>
      <w:proofErr w:type="gramEnd"/>
      <w:r w:rsidRPr="009376BD">
        <w:rPr>
          <w:rFonts w:ascii="Garamond" w:hAnsi="Garamond"/>
          <w:b/>
          <w:sz w:val="18"/>
          <w:szCs w:val="18"/>
        </w:rPr>
        <w:t xml:space="preserve"> du lien social entre habitants autour des projets.</w:t>
      </w:r>
    </w:p>
    <w:p w14:paraId="2B13F152" w14:textId="77777777" w:rsidR="004D20CB" w:rsidRDefault="004D20CB" w:rsidP="00963AB1">
      <w:pPr>
        <w:autoSpaceDE w:val="0"/>
        <w:autoSpaceDN w:val="0"/>
        <w:spacing w:after="0" w:line="240" w:lineRule="auto"/>
        <w:ind w:right="-144"/>
        <w:jc w:val="both"/>
        <w:rPr>
          <w:rFonts w:ascii="Garamond" w:eastAsia="Times New Roman" w:hAnsi="Garamond"/>
          <w:b/>
          <w:sz w:val="18"/>
          <w:szCs w:val="18"/>
          <w:lang w:eastAsia="fr-FR"/>
        </w:rPr>
      </w:pPr>
    </w:p>
    <w:p w14:paraId="759C06EB" w14:textId="4D82B985" w:rsidR="00963AB1" w:rsidRPr="009376BD" w:rsidRDefault="00963AB1" w:rsidP="00963AB1">
      <w:pPr>
        <w:autoSpaceDE w:val="0"/>
        <w:autoSpaceDN w:val="0"/>
        <w:spacing w:after="0" w:line="240" w:lineRule="auto"/>
        <w:ind w:right="-144"/>
        <w:jc w:val="both"/>
        <w:rPr>
          <w:rFonts w:ascii="Garamond" w:eastAsia="Times New Roman" w:hAnsi="Garamond"/>
          <w:b/>
          <w:sz w:val="18"/>
          <w:szCs w:val="18"/>
          <w:lang w:eastAsia="fr-FR"/>
        </w:rPr>
      </w:pPr>
      <w:r w:rsidRPr="009376BD">
        <w:rPr>
          <w:rFonts w:ascii="Garamond" w:eastAsia="Times New Roman" w:hAnsi="Garamond"/>
          <w:b/>
          <w:sz w:val="18"/>
          <w:szCs w:val="18"/>
          <w:lang w:eastAsia="fr-FR"/>
        </w:rPr>
        <w:t>Il sera ouvert aux habitants de Beaucouzé de 16 ans et plus, pour des projets d’intérêt général, destinés à améliorer le cadre de vie, contribuer au bien-vivre ensemble et participer à la transition écologique.</w:t>
      </w:r>
    </w:p>
    <w:p w14:paraId="7DC2541D" w14:textId="77777777" w:rsidR="00963AB1" w:rsidRPr="009376BD" w:rsidRDefault="00963AB1" w:rsidP="00963AB1">
      <w:pPr>
        <w:tabs>
          <w:tab w:val="left" w:pos="2835"/>
        </w:tabs>
        <w:spacing w:after="0" w:line="240" w:lineRule="auto"/>
        <w:ind w:right="-144"/>
        <w:jc w:val="both"/>
        <w:rPr>
          <w:rFonts w:ascii="Garamond" w:hAnsi="Garamond"/>
          <w:b/>
          <w:sz w:val="18"/>
          <w:szCs w:val="18"/>
        </w:rPr>
      </w:pPr>
    </w:p>
    <w:p w14:paraId="2321C85C" w14:textId="77777777" w:rsidR="00963AB1" w:rsidRPr="009376BD" w:rsidRDefault="00963AB1" w:rsidP="00963AB1">
      <w:pPr>
        <w:tabs>
          <w:tab w:val="left" w:pos="2835"/>
        </w:tabs>
        <w:spacing w:after="0" w:line="240" w:lineRule="auto"/>
        <w:ind w:right="-144"/>
        <w:jc w:val="both"/>
        <w:rPr>
          <w:rFonts w:ascii="Garamond" w:hAnsi="Garamond"/>
          <w:b/>
          <w:sz w:val="18"/>
          <w:szCs w:val="18"/>
        </w:rPr>
      </w:pPr>
      <w:r w:rsidRPr="009376BD">
        <w:rPr>
          <w:rFonts w:ascii="Garamond" w:hAnsi="Garamond"/>
          <w:b/>
          <w:sz w:val="18"/>
          <w:szCs w:val="18"/>
        </w:rPr>
        <w:t>Une enveloppe annuelle de 50 000 € sera dédié à cet effet dès le budget 2022, les premiers projets devant être déposés dès cette année pour une réalisation l’année prochaine.</w:t>
      </w:r>
    </w:p>
    <w:p w14:paraId="62103395" w14:textId="77777777" w:rsidR="00963AB1" w:rsidRPr="009376BD" w:rsidRDefault="00963AB1" w:rsidP="00963AB1">
      <w:pPr>
        <w:tabs>
          <w:tab w:val="left" w:pos="2835"/>
        </w:tabs>
        <w:spacing w:after="0" w:line="240" w:lineRule="auto"/>
        <w:ind w:right="-144"/>
        <w:jc w:val="both"/>
        <w:rPr>
          <w:rFonts w:ascii="Garamond" w:hAnsi="Garamond"/>
          <w:b/>
          <w:sz w:val="18"/>
          <w:szCs w:val="18"/>
        </w:rPr>
      </w:pPr>
    </w:p>
    <w:p w14:paraId="2297C3E1" w14:textId="77777777" w:rsidR="00963AB1" w:rsidRPr="009376BD" w:rsidRDefault="00963AB1" w:rsidP="00963AB1">
      <w:pPr>
        <w:tabs>
          <w:tab w:val="left" w:pos="2835"/>
        </w:tabs>
        <w:spacing w:after="0" w:line="240" w:lineRule="auto"/>
        <w:ind w:right="-144"/>
        <w:jc w:val="both"/>
        <w:rPr>
          <w:rFonts w:ascii="Garamond" w:hAnsi="Garamond"/>
          <w:b/>
          <w:sz w:val="18"/>
          <w:szCs w:val="18"/>
        </w:rPr>
      </w:pPr>
      <w:r w:rsidRPr="009376BD">
        <w:rPr>
          <w:rFonts w:ascii="Garamond" w:hAnsi="Garamond"/>
          <w:b/>
          <w:sz w:val="18"/>
          <w:szCs w:val="18"/>
        </w:rPr>
        <w:t>Une commission de validation, constituée de neuf citoyens tirés au sort sur la liste électorale de Beaucouzé et de trois conseillers membres de la Commission municipale « dialogue citoyen », se réunira pour, notamment, étudier la recevabilité des projets et proclamer les résultats à l’issue du vote.</w:t>
      </w:r>
    </w:p>
    <w:p w14:paraId="33426608" w14:textId="77777777" w:rsidR="00963AB1" w:rsidRPr="009376BD" w:rsidRDefault="00963AB1" w:rsidP="00963AB1">
      <w:pPr>
        <w:tabs>
          <w:tab w:val="left" w:pos="2835"/>
        </w:tabs>
        <w:spacing w:after="0" w:line="240" w:lineRule="auto"/>
        <w:ind w:right="-144"/>
        <w:jc w:val="both"/>
        <w:rPr>
          <w:rFonts w:ascii="Garamond" w:hAnsi="Garamond"/>
          <w:b/>
          <w:sz w:val="18"/>
          <w:szCs w:val="18"/>
        </w:rPr>
      </w:pPr>
    </w:p>
    <w:p w14:paraId="15510BD6" w14:textId="77777777" w:rsidR="00963AB1" w:rsidRPr="009376BD" w:rsidRDefault="00963AB1" w:rsidP="00963AB1">
      <w:pPr>
        <w:tabs>
          <w:tab w:val="left" w:pos="2835"/>
        </w:tabs>
        <w:spacing w:after="0" w:line="240" w:lineRule="auto"/>
        <w:ind w:right="-144"/>
        <w:jc w:val="both"/>
        <w:rPr>
          <w:rFonts w:ascii="Garamond" w:hAnsi="Garamond"/>
          <w:b/>
          <w:sz w:val="18"/>
          <w:szCs w:val="18"/>
        </w:rPr>
      </w:pPr>
      <w:r w:rsidRPr="009376BD">
        <w:rPr>
          <w:rFonts w:ascii="Garamond" w:hAnsi="Garamond"/>
          <w:b/>
          <w:sz w:val="18"/>
          <w:szCs w:val="18"/>
        </w:rPr>
        <w:t>Le règlement du budget participatif, préparé par la commission dialogue citoyen et annexé à la présente délibération, précise l’ensemble des modalités de ce dispositif.</w:t>
      </w:r>
    </w:p>
    <w:p w14:paraId="613FDCCB" w14:textId="77777777" w:rsidR="00963AB1" w:rsidRPr="009376BD" w:rsidRDefault="00963AB1" w:rsidP="00963AB1">
      <w:pPr>
        <w:tabs>
          <w:tab w:val="left" w:pos="2835"/>
        </w:tabs>
        <w:spacing w:after="0" w:line="240" w:lineRule="auto"/>
        <w:ind w:right="-144"/>
        <w:jc w:val="both"/>
        <w:rPr>
          <w:rFonts w:ascii="Garamond" w:hAnsi="Garamond"/>
          <w:b/>
          <w:sz w:val="18"/>
          <w:szCs w:val="18"/>
        </w:rPr>
      </w:pPr>
    </w:p>
    <w:p w14:paraId="6A063F98" w14:textId="77777777" w:rsidR="00963AB1" w:rsidRPr="009376BD" w:rsidRDefault="00963AB1" w:rsidP="00963AB1">
      <w:pPr>
        <w:tabs>
          <w:tab w:val="left" w:pos="2835"/>
        </w:tabs>
        <w:spacing w:after="0" w:line="240" w:lineRule="auto"/>
        <w:ind w:right="-144"/>
        <w:jc w:val="both"/>
        <w:rPr>
          <w:rFonts w:ascii="Garamond" w:hAnsi="Garamond"/>
          <w:b/>
          <w:sz w:val="18"/>
          <w:szCs w:val="18"/>
          <w:u w:val="single"/>
        </w:rPr>
      </w:pPr>
      <w:r w:rsidRPr="009376BD">
        <w:rPr>
          <w:rFonts w:ascii="Garamond" w:hAnsi="Garamond"/>
          <w:b/>
          <w:sz w:val="18"/>
          <w:szCs w:val="18"/>
          <w:u w:val="single"/>
        </w:rPr>
        <w:t>Délibéré :</w:t>
      </w:r>
    </w:p>
    <w:p w14:paraId="0CC2A0FC" w14:textId="77777777" w:rsidR="00963AB1" w:rsidRPr="009376BD" w:rsidRDefault="00963AB1" w:rsidP="00963AB1">
      <w:pPr>
        <w:tabs>
          <w:tab w:val="left" w:pos="2835"/>
        </w:tabs>
        <w:spacing w:after="0" w:line="240" w:lineRule="auto"/>
        <w:ind w:right="-144"/>
        <w:jc w:val="both"/>
        <w:rPr>
          <w:rFonts w:ascii="Garamond" w:hAnsi="Garamond"/>
          <w:b/>
          <w:sz w:val="18"/>
          <w:szCs w:val="18"/>
        </w:rPr>
      </w:pPr>
    </w:p>
    <w:p w14:paraId="21A69334" w14:textId="77777777" w:rsidR="00963AB1" w:rsidRPr="009376BD" w:rsidRDefault="00963AB1" w:rsidP="00963AB1">
      <w:pPr>
        <w:tabs>
          <w:tab w:val="left" w:pos="2835"/>
        </w:tabs>
        <w:spacing w:after="0" w:line="240" w:lineRule="auto"/>
        <w:ind w:right="-144"/>
        <w:jc w:val="both"/>
        <w:rPr>
          <w:rFonts w:ascii="Garamond" w:hAnsi="Garamond"/>
          <w:b/>
          <w:sz w:val="18"/>
          <w:szCs w:val="18"/>
        </w:rPr>
      </w:pPr>
      <w:r w:rsidRPr="009376BD">
        <w:rPr>
          <w:rFonts w:ascii="Garamond" w:hAnsi="Garamond"/>
          <w:b/>
          <w:sz w:val="18"/>
          <w:szCs w:val="18"/>
        </w:rPr>
        <w:t>Vu le Code général des collectivités territoriales ;</w:t>
      </w:r>
    </w:p>
    <w:p w14:paraId="0E69F973" w14:textId="77777777" w:rsidR="00963AB1" w:rsidRPr="009376BD" w:rsidRDefault="00963AB1" w:rsidP="00963AB1">
      <w:pPr>
        <w:tabs>
          <w:tab w:val="left" w:pos="2835"/>
        </w:tabs>
        <w:spacing w:after="0" w:line="240" w:lineRule="auto"/>
        <w:ind w:right="-144"/>
        <w:jc w:val="both"/>
        <w:rPr>
          <w:rFonts w:ascii="Garamond" w:hAnsi="Garamond"/>
          <w:b/>
          <w:sz w:val="18"/>
          <w:szCs w:val="18"/>
        </w:rPr>
      </w:pPr>
      <w:r w:rsidRPr="009376BD">
        <w:rPr>
          <w:rFonts w:ascii="Garamond" w:hAnsi="Garamond"/>
          <w:b/>
          <w:sz w:val="18"/>
          <w:szCs w:val="18"/>
        </w:rPr>
        <w:t>Vu la Charte du dialogue citoyen approuvée par délibération du 28 janvier 2021 ;</w:t>
      </w:r>
    </w:p>
    <w:p w14:paraId="1293762A" w14:textId="77777777" w:rsidR="00963AB1" w:rsidRPr="009376BD" w:rsidRDefault="00963AB1" w:rsidP="00963AB1">
      <w:pPr>
        <w:tabs>
          <w:tab w:val="left" w:pos="2835"/>
        </w:tabs>
        <w:spacing w:after="0" w:line="240" w:lineRule="auto"/>
        <w:ind w:right="-144"/>
        <w:jc w:val="both"/>
        <w:rPr>
          <w:rFonts w:ascii="Garamond" w:hAnsi="Garamond"/>
          <w:b/>
          <w:sz w:val="18"/>
          <w:szCs w:val="18"/>
        </w:rPr>
      </w:pPr>
      <w:r w:rsidRPr="009376BD">
        <w:rPr>
          <w:rFonts w:ascii="Garamond" w:hAnsi="Garamond"/>
          <w:b/>
          <w:sz w:val="18"/>
          <w:szCs w:val="18"/>
        </w:rPr>
        <w:t>Vu la proposition de la Commission dialogue citoyen ;</w:t>
      </w:r>
    </w:p>
    <w:p w14:paraId="3EED5301" w14:textId="77777777" w:rsidR="005F7BB8" w:rsidRDefault="005F7BB8" w:rsidP="00963AB1">
      <w:pPr>
        <w:tabs>
          <w:tab w:val="left" w:pos="2835"/>
        </w:tabs>
        <w:spacing w:after="0" w:line="240" w:lineRule="auto"/>
        <w:ind w:right="-144"/>
        <w:jc w:val="both"/>
        <w:rPr>
          <w:rFonts w:ascii="Garamond" w:hAnsi="Garamond"/>
          <w:b/>
          <w:sz w:val="18"/>
          <w:szCs w:val="18"/>
        </w:rPr>
      </w:pPr>
    </w:p>
    <w:p w14:paraId="349EB87F" w14:textId="77777777" w:rsidR="005F7BB8" w:rsidRDefault="005F7BB8" w:rsidP="005F7BB8">
      <w:pPr>
        <w:jc w:val="both"/>
        <w:rPr>
          <w:rFonts w:ascii="Garamond" w:eastAsia="Garamond" w:hAnsi="Garamond" w:cs="Garamond"/>
          <w:b/>
          <w:bCs/>
          <w:sz w:val="18"/>
          <w:szCs w:val="18"/>
          <w:lang w:eastAsia="fr-FR"/>
        </w:rPr>
      </w:pPr>
      <w:r>
        <w:rPr>
          <w:rFonts w:ascii="Garamond" w:eastAsia="Garamond" w:hAnsi="Garamond" w:cs="Garamond"/>
          <w:b/>
          <w:bCs/>
          <w:sz w:val="18"/>
          <w:szCs w:val="18"/>
        </w:rPr>
        <w:t>Marc PIERROT demande si l’enveloppe pourrait être revue à la hausse en cas de fort engouement.</w:t>
      </w:r>
    </w:p>
    <w:p w14:paraId="4818B7A7" w14:textId="77777777" w:rsidR="005F7BB8" w:rsidRDefault="005F7BB8" w:rsidP="005F7BB8">
      <w:pPr>
        <w:jc w:val="both"/>
        <w:rPr>
          <w:rFonts w:ascii="Garamond" w:eastAsia="Garamond" w:hAnsi="Garamond" w:cs="Garamond"/>
          <w:b/>
          <w:bCs/>
          <w:sz w:val="18"/>
          <w:szCs w:val="18"/>
        </w:rPr>
      </w:pPr>
      <w:r>
        <w:rPr>
          <w:rFonts w:ascii="Garamond" w:eastAsia="Garamond" w:hAnsi="Garamond" w:cs="Garamond"/>
          <w:b/>
          <w:bCs/>
          <w:sz w:val="18"/>
          <w:szCs w:val="18"/>
        </w:rPr>
        <w:t>Véronique GAUDICHET répond qu’une évaluation sera faite, qui permettra de déterminer la suite à donner.</w:t>
      </w:r>
    </w:p>
    <w:p w14:paraId="774A6180" w14:textId="52FAE21B" w:rsidR="005F7BB8" w:rsidRDefault="005F7BB8" w:rsidP="005F7BB8">
      <w:pPr>
        <w:jc w:val="both"/>
        <w:rPr>
          <w:rFonts w:ascii="Garamond" w:eastAsia="Garamond" w:hAnsi="Garamond" w:cs="Garamond"/>
          <w:b/>
          <w:bCs/>
          <w:sz w:val="18"/>
          <w:szCs w:val="18"/>
        </w:rPr>
      </w:pPr>
      <w:r>
        <w:rPr>
          <w:rFonts w:ascii="Garamond" w:eastAsia="Garamond" w:hAnsi="Garamond" w:cs="Garamond"/>
          <w:b/>
          <w:bCs/>
          <w:sz w:val="18"/>
          <w:szCs w:val="18"/>
        </w:rPr>
        <w:t>Yves MEIGNEN précise que le budget participatif de Beaucouzé correspond à un montant de 9 € par habitant et à 1</w:t>
      </w:r>
      <w:r w:rsidR="00476ACA">
        <w:rPr>
          <w:rFonts w:ascii="Garamond" w:eastAsia="Garamond" w:hAnsi="Garamond" w:cs="Garamond"/>
          <w:b/>
          <w:bCs/>
          <w:sz w:val="18"/>
          <w:szCs w:val="18"/>
        </w:rPr>
        <w:t xml:space="preserve"> </w:t>
      </w:r>
      <w:r>
        <w:rPr>
          <w:rFonts w:ascii="Garamond" w:eastAsia="Garamond" w:hAnsi="Garamond" w:cs="Garamond"/>
          <w:b/>
          <w:bCs/>
          <w:sz w:val="18"/>
          <w:szCs w:val="18"/>
        </w:rPr>
        <w:t>% des dépenses d’investissement, alors qu’il est par exemple à Angers de 6 € par habitant et 0,7</w:t>
      </w:r>
      <w:r w:rsidR="00476ACA">
        <w:rPr>
          <w:rFonts w:ascii="Garamond" w:eastAsia="Garamond" w:hAnsi="Garamond" w:cs="Garamond"/>
          <w:b/>
          <w:bCs/>
          <w:sz w:val="18"/>
          <w:szCs w:val="18"/>
        </w:rPr>
        <w:t xml:space="preserve"> </w:t>
      </w:r>
      <w:r>
        <w:rPr>
          <w:rFonts w:ascii="Garamond" w:eastAsia="Garamond" w:hAnsi="Garamond" w:cs="Garamond"/>
          <w:b/>
          <w:bCs/>
          <w:sz w:val="18"/>
          <w:szCs w:val="18"/>
        </w:rPr>
        <w:t>% des dépenses d’investissement. Il note que l’enveloppe peut évoluer, mais qu’il faut garder un bon équilibre avec les autres investissements.</w:t>
      </w:r>
    </w:p>
    <w:p w14:paraId="21B48182" w14:textId="77777777" w:rsidR="005F7BB8" w:rsidRPr="009376BD" w:rsidRDefault="005F7BB8" w:rsidP="00963AB1">
      <w:pPr>
        <w:tabs>
          <w:tab w:val="left" w:pos="2835"/>
        </w:tabs>
        <w:spacing w:after="0" w:line="240" w:lineRule="auto"/>
        <w:ind w:right="-144"/>
        <w:jc w:val="both"/>
        <w:rPr>
          <w:rFonts w:ascii="Garamond" w:hAnsi="Garamond"/>
          <w:b/>
          <w:sz w:val="18"/>
          <w:szCs w:val="18"/>
        </w:rPr>
      </w:pPr>
    </w:p>
    <w:p w14:paraId="41CE1CC7" w14:textId="77777777" w:rsidR="00963AB1" w:rsidRPr="009376BD" w:rsidRDefault="00963AB1" w:rsidP="00963AB1">
      <w:pPr>
        <w:tabs>
          <w:tab w:val="left" w:pos="2835"/>
        </w:tabs>
        <w:spacing w:after="0" w:line="240" w:lineRule="auto"/>
        <w:ind w:right="-144"/>
        <w:jc w:val="both"/>
        <w:rPr>
          <w:rFonts w:ascii="Garamond" w:hAnsi="Garamond"/>
          <w:b/>
          <w:sz w:val="18"/>
          <w:szCs w:val="18"/>
        </w:rPr>
      </w:pPr>
      <w:r w:rsidRPr="009376BD">
        <w:rPr>
          <w:rFonts w:ascii="Garamond" w:hAnsi="Garamond"/>
          <w:b/>
          <w:sz w:val="18"/>
          <w:szCs w:val="18"/>
        </w:rPr>
        <w:t>Le Conseil municipal décide à l’unanimité :</w:t>
      </w:r>
    </w:p>
    <w:p w14:paraId="1B32D955" w14:textId="77777777" w:rsidR="00963AB1" w:rsidRPr="009376BD" w:rsidRDefault="00963AB1" w:rsidP="00963AB1">
      <w:pPr>
        <w:tabs>
          <w:tab w:val="left" w:pos="2835"/>
        </w:tabs>
        <w:spacing w:after="0" w:line="240" w:lineRule="auto"/>
        <w:ind w:right="-144"/>
        <w:jc w:val="both"/>
        <w:rPr>
          <w:rFonts w:ascii="Garamond" w:hAnsi="Garamond"/>
          <w:b/>
          <w:sz w:val="18"/>
          <w:szCs w:val="18"/>
        </w:rPr>
      </w:pPr>
    </w:p>
    <w:p w14:paraId="08C85FF5" w14:textId="77777777" w:rsidR="00963AB1" w:rsidRPr="009376BD" w:rsidRDefault="00963AB1" w:rsidP="00963AB1">
      <w:pPr>
        <w:tabs>
          <w:tab w:val="left" w:pos="2835"/>
        </w:tabs>
        <w:spacing w:after="0" w:line="360" w:lineRule="auto"/>
        <w:ind w:right="-142"/>
        <w:jc w:val="both"/>
        <w:rPr>
          <w:rFonts w:ascii="Garamond" w:hAnsi="Garamond"/>
          <w:b/>
          <w:sz w:val="18"/>
          <w:szCs w:val="18"/>
        </w:rPr>
      </w:pPr>
      <w:r w:rsidRPr="009376BD">
        <w:rPr>
          <w:rFonts w:ascii="Garamond" w:hAnsi="Garamond"/>
          <w:b/>
          <w:sz w:val="18"/>
          <w:szCs w:val="18"/>
        </w:rPr>
        <w:t>- d’approuver la mise en œuvre d’un budget participatif à Beaucouzé,</w:t>
      </w:r>
    </w:p>
    <w:p w14:paraId="0A15F7D3" w14:textId="77777777" w:rsidR="00963AB1" w:rsidRPr="009376BD" w:rsidRDefault="00963AB1" w:rsidP="00963AB1">
      <w:pPr>
        <w:tabs>
          <w:tab w:val="left" w:pos="2835"/>
        </w:tabs>
        <w:spacing w:after="0" w:line="360" w:lineRule="auto"/>
        <w:ind w:right="-142"/>
        <w:jc w:val="both"/>
        <w:rPr>
          <w:rFonts w:ascii="Garamond" w:hAnsi="Garamond"/>
          <w:b/>
          <w:sz w:val="18"/>
          <w:szCs w:val="18"/>
        </w:rPr>
      </w:pPr>
      <w:r w:rsidRPr="009376BD">
        <w:rPr>
          <w:rFonts w:ascii="Garamond" w:hAnsi="Garamond"/>
          <w:b/>
          <w:sz w:val="18"/>
          <w:szCs w:val="18"/>
        </w:rPr>
        <w:t>- d’approuver le règlement du budget participatif annexé à la présente délibération,</w:t>
      </w:r>
    </w:p>
    <w:p w14:paraId="07D10783" w14:textId="77777777" w:rsidR="00963AB1" w:rsidRPr="009376BD" w:rsidRDefault="00963AB1" w:rsidP="00963AB1">
      <w:pPr>
        <w:tabs>
          <w:tab w:val="left" w:pos="2835"/>
        </w:tabs>
        <w:spacing w:after="0" w:line="360" w:lineRule="auto"/>
        <w:ind w:right="-142"/>
        <w:jc w:val="both"/>
        <w:rPr>
          <w:rFonts w:ascii="Garamond" w:hAnsi="Garamond"/>
          <w:b/>
          <w:sz w:val="18"/>
          <w:szCs w:val="18"/>
        </w:rPr>
      </w:pPr>
      <w:r w:rsidRPr="009376BD">
        <w:rPr>
          <w:rFonts w:ascii="Garamond" w:hAnsi="Garamond"/>
          <w:b/>
          <w:sz w:val="18"/>
          <w:szCs w:val="18"/>
        </w:rPr>
        <w:t>- que les conseillers municipaux membres de la commission de validation seront :</w:t>
      </w:r>
    </w:p>
    <w:p w14:paraId="7919E65B" w14:textId="77777777" w:rsidR="00963AB1" w:rsidRPr="009376BD" w:rsidRDefault="00963AB1" w:rsidP="00963AB1">
      <w:pPr>
        <w:tabs>
          <w:tab w:val="left" w:pos="2835"/>
        </w:tabs>
        <w:spacing w:after="0" w:line="240" w:lineRule="auto"/>
        <w:ind w:right="-142"/>
        <w:jc w:val="both"/>
        <w:rPr>
          <w:rFonts w:ascii="Garamond" w:hAnsi="Garamond"/>
          <w:b/>
          <w:sz w:val="18"/>
          <w:szCs w:val="18"/>
        </w:rPr>
      </w:pPr>
      <w:r w:rsidRPr="009376BD">
        <w:rPr>
          <w:rFonts w:ascii="Garamond" w:hAnsi="Garamond"/>
          <w:b/>
          <w:sz w:val="18"/>
          <w:szCs w:val="18"/>
        </w:rPr>
        <w:tab/>
        <w:t>- Mme GAUDICHET Véronique</w:t>
      </w:r>
    </w:p>
    <w:p w14:paraId="71A732FB" w14:textId="77777777" w:rsidR="00963AB1" w:rsidRPr="009376BD" w:rsidRDefault="00963AB1" w:rsidP="00963AB1">
      <w:pPr>
        <w:tabs>
          <w:tab w:val="left" w:pos="2835"/>
        </w:tabs>
        <w:spacing w:after="0" w:line="240" w:lineRule="auto"/>
        <w:ind w:right="-142"/>
        <w:jc w:val="both"/>
        <w:rPr>
          <w:rFonts w:ascii="Garamond" w:hAnsi="Garamond"/>
          <w:b/>
          <w:sz w:val="18"/>
          <w:szCs w:val="18"/>
        </w:rPr>
      </w:pPr>
      <w:r w:rsidRPr="009376BD">
        <w:rPr>
          <w:rFonts w:ascii="Garamond" w:hAnsi="Garamond"/>
          <w:b/>
          <w:sz w:val="18"/>
          <w:szCs w:val="18"/>
        </w:rPr>
        <w:tab/>
        <w:t>- Mme BLON Nadège</w:t>
      </w:r>
    </w:p>
    <w:p w14:paraId="365BC630" w14:textId="77777777" w:rsidR="00963AB1" w:rsidRPr="009376BD" w:rsidRDefault="00963AB1" w:rsidP="00963AB1">
      <w:pPr>
        <w:tabs>
          <w:tab w:val="left" w:pos="2835"/>
        </w:tabs>
        <w:spacing w:after="0" w:line="240" w:lineRule="auto"/>
        <w:ind w:right="-142"/>
        <w:jc w:val="both"/>
        <w:rPr>
          <w:rFonts w:ascii="Garamond" w:hAnsi="Garamond"/>
          <w:b/>
          <w:sz w:val="18"/>
          <w:szCs w:val="18"/>
        </w:rPr>
      </w:pPr>
      <w:r w:rsidRPr="009376BD">
        <w:rPr>
          <w:rFonts w:ascii="Garamond" w:hAnsi="Garamond"/>
          <w:b/>
          <w:sz w:val="18"/>
          <w:szCs w:val="18"/>
        </w:rPr>
        <w:tab/>
        <w:t>- M. MEIGNEN Yves</w:t>
      </w:r>
    </w:p>
    <w:p w14:paraId="79CEF4C7" w14:textId="77777777" w:rsidR="00963AB1" w:rsidRPr="009376BD" w:rsidRDefault="00963AB1" w:rsidP="00963AB1">
      <w:pPr>
        <w:tabs>
          <w:tab w:val="left" w:pos="2835"/>
        </w:tabs>
        <w:spacing w:after="0" w:line="240" w:lineRule="auto"/>
        <w:ind w:right="-142"/>
        <w:jc w:val="both"/>
        <w:rPr>
          <w:rFonts w:ascii="Garamond" w:hAnsi="Garamond"/>
          <w:b/>
          <w:sz w:val="18"/>
          <w:szCs w:val="18"/>
        </w:rPr>
      </w:pPr>
    </w:p>
    <w:p w14:paraId="1391723A" w14:textId="77777777" w:rsidR="00963AB1" w:rsidRPr="009376BD" w:rsidRDefault="00963AB1" w:rsidP="00963AB1">
      <w:pPr>
        <w:tabs>
          <w:tab w:val="left" w:pos="2835"/>
        </w:tabs>
        <w:spacing w:after="0" w:line="240" w:lineRule="auto"/>
        <w:ind w:left="142" w:right="-142" w:hanging="142"/>
        <w:jc w:val="both"/>
        <w:rPr>
          <w:rFonts w:ascii="Garamond" w:hAnsi="Garamond"/>
          <w:b/>
          <w:sz w:val="18"/>
          <w:szCs w:val="18"/>
        </w:rPr>
      </w:pPr>
      <w:r w:rsidRPr="009376BD">
        <w:rPr>
          <w:rFonts w:ascii="Garamond" w:hAnsi="Garamond"/>
          <w:b/>
          <w:sz w:val="18"/>
          <w:szCs w:val="18"/>
        </w:rPr>
        <w:t>- d’autoriser Monsieur le Maire ou son représentant à signer tout document se rapportant au budget participatif.</w:t>
      </w:r>
    </w:p>
    <w:p w14:paraId="7CE95F5D" w14:textId="0AF6893A" w:rsidR="00E236A5" w:rsidRDefault="00E236A5" w:rsidP="00E236A5">
      <w:pPr>
        <w:spacing w:after="0" w:line="240" w:lineRule="auto"/>
        <w:ind w:left="284" w:right="-286"/>
        <w:jc w:val="both"/>
        <w:rPr>
          <w:rFonts w:ascii="Garamond" w:hAnsi="Garamond"/>
          <w:b/>
          <w:sz w:val="18"/>
          <w:szCs w:val="18"/>
        </w:rPr>
      </w:pPr>
    </w:p>
    <w:p w14:paraId="2EFB1D09" w14:textId="77777777" w:rsidR="00D45BBA" w:rsidRDefault="00D45BBA" w:rsidP="00E236A5">
      <w:pPr>
        <w:spacing w:after="0" w:line="240" w:lineRule="auto"/>
        <w:ind w:left="284" w:right="-286"/>
        <w:jc w:val="both"/>
        <w:rPr>
          <w:rFonts w:ascii="Garamond" w:hAnsi="Garamond"/>
          <w:b/>
          <w:sz w:val="18"/>
          <w:szCs w:val="18"/>
        </w:rPr>
      </w:pPr>
    </w:p>
    <w:p w14:paraId="34A2F0C3" w14:textId="77777777" w:rsidR="00E236A5" w:rsidRPr="008D2B67" w:rsidRDefault="00E236A5" w:rsidP="00E236A5">
      <w:pPr>
        <w:spacing w:after="0" w:line="240" w:lineRule="auto"/>
        <w:ind w:left="284" w:right="-286"/>
        <w:jc w:val="both"/>
        <w:rPr>
          <w:rFonts w:ascii="Garamond" w:hAnsi="Garamond"/>
          <w:b/>
          <w:sz w:val="18"/>
          <w:szCs w:val="18"/>
        </w:rPr>
      </w:pPr>
    </w:p>
    <w:p w14:paraId="66044CF8" w14:textId="5DF9338A" w:rsidR="00E236A5" w:rsidRDefault="002C7891" w:rsidP="00E236A5">
      <w:pPr>
        <w:spacing w:after="0" w:line="240" w:lineRule="auto"/>
        <w:rPr>
          <w:rFonts w:ascii="Garamond" w:hAnsi="Garamond"/>
          <w:b/>
          <w:u w:val="single"/>
        </w:rPr>
      </w:pPr>
      <w:r>
        <w:rPr>
          <w:rFonts w:ascii="Garamond" w:hAnsi="Garamond"/>
          <w:b/>
          <w:u w:val="single"/>
        </w:rPr>
        <w:t>DOMAINE ET PATRIMOINE</w:t>
      </w:r>
    </w:p>
    <w:p w14:paraId="4E09C326" w14:textId="77777777" w:rsidR="00E236A5" w:rsidRPr="00B45AEB" w:rsidRDefault="00E236A5" w:rsidP="00E236A5">
      <w:pPr>
        <w:spacing w:after="0" w:line="240" w:lineRule="auto"/>
        <w:rPr>
          <w:rFonts w:ascii="Garamond" w:hAnsi="Garamond"/>
          <w:b/>
          <w:u w:val="single"/>
        </w:rPr>
      </w:pPr>
    </w:p>
    <w:p w14:paraId="679068B6" w14:textId="54A4FB12" w:rsidR="00E236A5" w:rsidRPr="006C404C" w:rsidRDefault="00E236A5" w:rsidP="00E236A5">
      <w:pPr>
        <w:ind w:left="284" w:right="-286"/>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2021-</w:t>
      </w:r>
      <w:r w:rsidR="002C7891">
        <w:rPr>
          <w:rFonts w:ascii="Garamond" w:hAnsi="Garamond" w:cs="Arial"/>
          <w:b/>
          <w:caps/>
          <w:u w:val="single"/>
        </w:rPr>
        <w:t xml:space="preserve">31 - </w:t>
      </w:r>
      <w:r w:rsidR="002C7891" w:rsidRPr="002C7891">
        <w:rPr>
          <w:rFonts w:ascii="Garamond" w:hAnsi="Garamond" w:cs="Arial"/>
          <w:b/>
          <w:caps/>
          <w:u w:val="single"/>
        </w:rPr>
        <w:t>Cession parcelle rue des Ifs</w:t>
      </w:r>
    </w:p>
    <w:p w14:paraId="2A0DFB24" w14:textId="615A6CBF" w:rsidR="00E236A5" w:rsidRDefault="00E236A5" w:rsidP="00E236A5">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2C7891">
        <w:rPr>
          <w:rFonts w:ascii="Garamond" w:hAnsi="Garamond" w:cs="Arial"/>
          <w:b/>
          <w:i/>
          <w:sz w:val="18"/>
          <w:szCs w:val="18"/>
        </w:rPr>
        <w:t>18 mars</w:t>
      </w:r>
      <w:r>
        <w:rPr>
          <w:rFonts w:ascii="Garamond" w:hAnsi="Garamond" w:cs="Arial"/>
          <w:b/>
          <w:i/>
          <w:sz w:val="18"/>
          <w:szCs w:val="18"/>
        </w:rPr>
        <w:t xml:space="preserve"> 2021</w:t>
      </w:r>
    </w:p>
    <w:p w14:paraId="0E0F141B" w14:textId="77777777" w:rsidR="002C7891" w:rsidRPr="00300881" w:rsidRDefault="002C7891" w:rsidP="002C7891">
      <w:pPr>
        <w:spacing w:after="0" w:line="240" w:lineRule="auto"/>
        <w:ind w:right="-144"/>
        <w:jc w:val="both"/>
        <w:rPr>
          <w:rFonts w:ascii="Garamond" w:hAnsi="Garamond"/>
          <w:b/>
          <w:sz w:val="18"/>
          <w:szCs w:val="18"/>
        </w:rPr>
      </w:pPr>
      <w:r w:rsidRPr="00300881">
        <w:rPr>
          <w:rFonts w:ascii="Garamond" w:hAnsi="Garamond"/>
          <w:b/>
          <w:sz w:val="18"/>
          <w:szCs w:val="18"/>
        </w:rPr>
        <w:t>Exposé : M. Mickaël LEFEUVRE</w:t>
      </w:r>
    </w:p>
    <w:p w14:paraId="73830C7F" w14:textId="77777777" w:rsidR="002C7891" w:rsidRPr="00300881" w:rsidRDefault="002C7891" w:rsidP="002C7891">
      <w:pPr>
        <w:spacing w:after="0" w:line="240" w:lineRule="auto"/>
        <w:ind w:right="-144"/>
        <w:jc w:val="both"/>
        <w:rPr>
          <w:rFonts w:ascii="Garamond" w:hAnsi="Garamond"/>
          <w:b/>
          <w:sz w:val="18"/>
          <w:szCs w:val="18"/>
        </w:rPr>
      </w:pPr>
    </w:p>
    <w:p w14:paraId="0583694A" w14:textId="77777777" w:rsidR="002C7891" w:rsidRPr="00300881" w:rsidRDefault="002C7891" w:rsidP="002C7891">
      <w:pPr>
        <w:spacing w:after="0" w:line="240" w:lineRule="auto"/>
        <w:ind w:right="-144"/>
        <w:jc w:val="both"/>
        <w:rPr>
          <w:rFonts w:ascii="Garamond" w:hAnsi="Garamond"/>
          <w:b/>
          <w:sz w:val="18"/>
          <w:szCs w:val="18"/>
          <w:u w:val="single"/>
        </w:rPr>
      </w:pPr>
      <w:r w:rsidRPr="00300881">
        <w:rPr>
          <w:rFonts w:ascii="Garamond" w:hAnsi="Garamond"/>
          <w:b/>
          <w:sz w:val="18"/>
          <w:szCs w:val="18"/>
          <w:u w:val="single"/>
        </w:rPr>
        <w:t>Exposé :</w:t>
      </w:r>
    </w:p>
    <w:p w14:paraId="1D6AE6D2" w14:textId="77777777" w:rsidR="002C7891" w:rsidRPr="00300881" w:rsidRDefault="002C7891" w:rsidP="002C7891">
      <w:pPr>
        <w:spacing w:after="0" w:line="240" w:lineRule="auto"/>
        <w:ind w:right="-144"/>
        <w:jc w:val="both"/>
        <w:rPr>
          <w:rFonts w:ascii="Garamond" w:hAnsi="Garamond"/>
          <w:b/>
          <w:sz w:val="18"/>
          <w:szCs w:val="18"/>
        </w:rPr>
      </w:pPr>
    </w:p>
    <w:p w14:paraId="2925BCD7" w14:textId="77777777" w:rsidR="002C7891" w:rsidRPr="00300881" w:rsidRDefault="002C7891" w:rsidP="002C7891">
      <w:pPr>
        <w:spacing w:after="0" w:line="240" w:lineRule="auto"/>
        <w:ind w:right="-144"/>
        <w:jc w:val="both"/>
        <w:rPr>
          <w:rFonts w:ascii="Garamond" w:hAnsi="Garamond"/>
          <w:b/>
          <w:sz w:val="18"/>
          <w:szCs w:val="18"/>
        </w:rPr>
      </w:pPr>
      <w:r w:rsidRPr="00300881">
        <w:rPr>
          <w:rFonts w:ascii="Garamond" w:hAnsi="Garamond"/>
          <w:b/>
          <w:sz w:val="18"/>
          <w:szCs w:val="18"/>
        </w:rPr>
        <w:t>Nous avons été sollicités par les consorts HARDY, pour la cession d’une emprise déclassée du domaine public.</w:t>
      </w:r>
    </w:p>
    <w:p w14:paraId="27CA4093" w14:textId="77777777" w:rsidR="002C7891" w:rsidRPr="00300881" w:rsidRDefault="002C7891" w:rsidP="002C7891">
      <w:pPr>
        <w:spacing w:after="0" w:line="240" w:lineRule="auto"/>
        <w:ind w:right="-144"/>
        <w:jc w:val="both"/>
        <w:rPr>
          <w:rFonts w:ascii="Garamond" w:hAnsi="Garamond"/>
          <w:b/>
          <w:sz w:val="18"/>
          <w:szCs w:val="18"/>
        </w:rPr>
      </w:pPr>
    </w:p>
    <w:p w14:paraId="151C1149" w14:textId="11D9F0EF" w:rsidR="002C7891" w:rsidRPr="00300881" w:rsidRDefault="002C7891" w:rsidP="002C7891">
      <w:pPr>
        <w:spacing w:after="0" w:line="240" w:lineRule="auto"/>
        <w:ind w:right="-144"/>
        <w:jc w:val="both"/>
        <w:rPr>
          <w:rFonts w:ascii="Garamond" w:hAnsi="Garamond"/>
          <w:b/>
          <w:sz w:val="18"/>
          <w:szCs w:val="18"/>
        </w:rPr>
      </w:pPr>
      <w:r w:rsidRPr="00300881">
        <w:rPr>
          <w:rFonts w:ascii="Garamond" w:hAnsi="Garamond"/>
          <w:b/>
          <w:sz w:val="18"/>
          <w:szCs w:val="18"/>
        </w:rPr>
        <w:t>Cette cession intervient dans le cadre du projet de réaménagement de la rue des Ifs.</w:t>
      </w:r>
      <w:r>
        <w:rPr>
          <w:rFonts w:ascii="Garamond" w:hAnsi="Garamond"/>
          <w:b/>
          <w:sz w:val="18"/>
          <w:szCs w:val="18"/>
        </w:rPr>
        <w:t xml:space="preserve"> </w:t>
      </w:r>
      <w:r w:rsidRPr="00300881">
        <w:rPr>
          <w:rFonts w:ascii="Garamond" w:hAnsi="Garamond"/>
          <w:b/>
          <w:sz w:val="18"/>
          <w:szCs w:val="18"/>
        </w:rPr>
        <w:t>La parcelle 000 AZ 233 étant située au droit de la parcelle 000 AZ 204, qui est actuellement la propriété des consorts HARDY.</w:t>
      </w:r>
    </w:p>
    <w:p w14:paraId="3F39CF32" w14:textId="77777777" w:rsidR="002C7891" w:rsidRPr="00300881" w:rsidRDefault="002C7891" w:rsidP="002C7891">
      <w:pPr>
        <w:spacing w:after="0" w:line="240" w:lineRule="auto"/>
        <w:ind w:right="-144"/>
        <w:jc w:val="both"/>
        <w:rPr>
          <w:rFonts w:ascii="Garamond" w:hAnsi="Garamond"/>
          <w:b/>
          <w:sz w:val="18"/>
          <w:szCs w:val="18"/>
        </w:rPr>
      </w:pPr>
    </w:p>
    <w:p w14:paraId="10569270" w14:textId="77777777" w:rsidR="00631DAB" w:rsidRDefault="00631DAB" w:rsidP="002C7891">
      <w:pPr>
        <w:spacing w:after="0" w:line="240" w:lineRule="auto"/>
        <w:ind w:right="-144"/>
        <w:jc w:val="both"/>
        <w:rPr>
          <w:rFonts w:ascii="Garamond" w:hAnsi="Garamond"/>
          <w:b/>
          <w:sz w:val="18"/>
          <w:szCs w:val="18"/>
        </w:rPr>
      </w:pPr>
    </w:p>
    <w:p w14:paraId="0194C3B1" w14:textId="77777777" w:rsidR="00631DAB" w:rsidRDefault="00631DAB" w:rsidP="002C7891">
      <w:pPr>
        <w:spacing w:after="0" w:line="240" w:lineRule="auto"/>
        <w:ind w:right="-144"/>
        <w:jc w:val="both"/>
        <w:rPr>
          <w:rFonts w:ascii="Garamond" w:hAnsi="Garamond"/>
          <w:b/>
          <w:sz w:val="18"/>
          <w:szCs w:val="18"/>
        </w:rPr>
      </w:pPr>
    </w:p>
    <w:p w14:paraId="597C35C6" w14:textId="77777777" w:rsidR="00631DAB" w:rsidRDefault="00631DAB" w:rsidP="002C7891">
      <w:pPr>
        <w:spacing w:after="0" w:line="240" w:lineRule="auto"/>
        <w:ind w:right="-144"/>
        <w:jc w:val="both"/>
        <w:rPr>
          <w:rFonts w:ascii="Garamond" w:hAnsi="Garamond"/>
          <w:b/>
          <w:sz w:val="18"/>
          <w:szCs w:val="18"/>
        </w:rPr>
      </w:pPr>
    </w:p>
    <w:p w14:paraId="4E8D70DC" w14:textId="77777777" w:rsidR="00631DAB" w:rsidRDefault="00631DAB" w:rsidP="002C7891">
      <w:pPr>
        <w:spacing w:after="0" w:line="240" w:lineRule="auto"/>
        <w:ind w:right="-144"/>
        <w:jc w:val="both"/>
        <w:rPr>
          <w:rFonts w:ascii="Garamond" w:hAnsi="Garamond"/>
          <w:b/>
          <w:sz w:val="18"/>
          <w:szCs w:val="18"/>
        </w:rPr>
      </w:pPr>
    </w:p>
    <w:p w14:paraId="7357E791" w14:textId="77777777" w:rsidR="00631DAB" w:rsidRDefault="00631DAB" w:rsidP="002C7891">
      <w:pPr>
        <w:spacing w:after="0" w:line="240" w:lineRule="auto"/>
        <w:ind w:right="-144"/>
        <w:jc w:val="both"/>
        <w:rPr>
          <w:rFonts w:ascii="Garamond" w:hAnsi="Garamond"/>
          <w:b/>
          <w:sz w:val="18"/>
          <w:szCs w:val="18"/>
        </w:rPr>
      </w:pPr>
    </w:p>
    <w:p w14:paraId="4D468198" w14:textId="232F9445" w:rsidR="002C7891" w:rsidRPr="00300881" w:rsidRDefault="002C7891" w:rsidP="002C7891">
      <w:pPr>
        <w:spacing w:after="0" w:line="240" w:lineRule="auto"/>
        <w:ind w:right="-144"/>
        <w:jc w:val="both"/>
        <w:rPr>
          <w:rFonts w:ascii="Garamond" w:hAnsi="Garamond"/>
          <w:b/>
          <w:sz w:val="18"/>
          <w:szCs w:val="18"/>
        </w:rPr>
      </w:pPr>
      <w:r w:rsidRPr="00300881">
        <w:rPr>
          <w:rFonts w:ascii="Garamond" w:hAnsi="Garamond"/>
          <w:b/>
          <w:sz w:val="18"/>
          <w:szCs w:val="18"/>
        </w:rPr>
        <w:t xml:space="preserve">Cette procédure est relative à la cession par la commune, au bénéfice des consorts HARDY, de la parcelle 000 AZ 233, d’une surface de 201 mètres carrés. </w:t>
      </w:r>
    </w:p>
    <w:p w14:paraId="24E6791D" w14:textId="77777777" w:rsidR="002C7891" w:rsidRPr="00300881" w:rsidRDefault="002C7891" w:rsidP="002C7891">
      <w:pPr>
        <w:spacing w:after="0" w:line="240" w:lineRule="auto"/>
        <w:ind w:right="-144"/>
        <w:jc w:val="both"/>
        <w:rPr>
          <w:rFonts w:ascii="Garamond" w:hAnsi="Garamond"/>
          <w:b/>
          <w:sz w:val="18"/>
          <w:szCs w:val="18"/>
        </w:rPr>
      </w:pPr>
    </w:p>
    <w:p w14:paraId="38C11FA8" w14:textId="77777777" w:rsidR="002C7891" w:rsidRPr="00300881" w:rsidRDefault="002C7891" w:rsidP="002C7891">
      <w:pPr>
        <w:spacing w:after="0" w:line="240" w:lineRule="auto"/>
        <w:ind w:right="-144"/>
        <w:jc w:val="both"/>
        <w:rPr>
          <w:rFonts w:ascii="Garamond" w:hAnsi="Garamond"/>
          <w:b/>
          <w:sz w:val="18"/>
          <w:szCs w:val="18"/>
        </w:rPr>
      </w:pPr>
      <w:r w:rsidRPr="00300881">
        <w:rPr>
          <w:rFonts w:ascii="Garamond" w:hAnsi="Garamond"/>
          <w:b/>
          <w:sz w:val="18"/>
          <w:szCs w:val="18"/>
        </w:rPr>
        <w:t>Il est convenu une faculté de substitution au profit de toute personne physique ou morale que le propriétaire substituerait.</w:t>
      </w:r>
    </w:p>
    <w:p w14:paraId="63E84CDE" w14:textId="77777777" w:rsidR="002C7891" w:rsidRPr="00300881" w:rsidRDefault="002C7891" w:rsidP="002C7891">
      <w:pPr>
        <w:spacing w:after="0" w:line="240" w:lineRule="auto"/>
        <w:ind w:right="-144"/>
        <w:jc w:val="both"/>
        <w:rPr>
          <w:rFonts w:ascii="Garamond" w:hAnsi="Garamond"/>
          <w:b/>
          <w:sz w:val="18"/>
          <w:szCs w:val="18"/>
        </w:rPr>
      </w:pPr>
    </w:p>
    <w:p w14:paraId="61D9BC82" w14:textId="77777777" w:rsidR="002C7891" w:rsidRPr="00300881" w:rsidRDefault="002C7891" w:rsidP="002C7891">
      <w:pPr>
        <w:spacing w:after="0" w:line="240" w:lineRule="auto"/>
        <w:ind w:right="-144"/>
        <w:jc w:val="both"/>
        <w:rPr>
          <w:rFonts w:ascii="Garamond" w:hAnsi="Garamond"/>
          <w:b/>
          <w:sz w:val="18"/>
          <w:szCs w:val="18"/>
        </w:rPr>
      </w:pPr>
      <w:r w:rsidRPr="00300881">
        <w:rPr>
          <w:rFonts w:ascii="Garamond" w:hAnsi="Garamond"/>
          <w:b/>
          <w:sz w:val="18"/>
          <w:szCs w:val="18"/>
        </w:rPr>
        <w:t>La valeur vénale estimée par France Domaine est de 25 euros le mètre carré.</w:t>
      </w:r>
    </w:p>
    <w:p w14:paraId="7921BB96" w14:textId="77777777" w:rsidR="002C7891" w:rsidRPr="00300881" w:rsidRDefault="002C7891" w:rsidP="002C7891">
      <w:pPr>
        <w:spacing w:after="0" w:line="240" w:lineRule="auto"/>
        <w:ind w:right="-144"/>
        <w:jc w:val="both"/>
        <w:rPr>
          <w:rFonts w:ascii="Garamond" w:hAnsi="Garamond"/>
          <w:b/>
          <w:sz w:val="18"/>
          <w:szCs w:val="18"/>
        </w:rPr>
      </w:pPr>
    </w:p>
    <w:p w14:paraId="1E266D12" w14:textId="77777777" w:rsidR="002C7891" w:rsidRPr="00300881" w:rsidRDefault="002C7891" w:rsidP="002C7891">
      <w:pPr>
        <w:spacing w:after="0" w:line="240" w:lineRule="auto"/>
        <w:ind w:right="-144"/>
        <w:jc w:val="both"/>
        <w:rPr>
          <w:rFonts w:ascii="Garamond" w:hAnsi="Garamond"/>
          <w:b/>
          <w:sz w:val="18"/>
          <w:szCs w:val="18"/>
          <w:u w:val="single"/>
        </w:rPr>
      </w:pPr>
      <w:r w:rsidRPr="00300881">
        <w:rPr>
          <w:rFonts w:ascii="Garamond" w:hAnsi="Garamond"/>
          <w:b/>
          <w:sz w:val="18"/>
          <w:szCs w:val="18"/>
          <w:u w:val="single"/>
        </w:rPr>
        <w:t>Délibéré :</w:t>
      </w:r>
    </w:p>
    <w:p w14:paraId="4332FD84" w14:textId="77777777" w:rsidR="002C7891" w:rsidRPr="00300881" w:rsidRDefault="002C7891" w:rsidP="002C7891">
      <w:pPr>
        <w:spacing w:after="0" w:line="240" w:lineRule="auto"/>
        <w:ind w:right="-144"/>
        <w:jc w:val="both"/>
        <w:rPr>
          <w:rFonts w:ascii="Garamond" w:hAnsi="Garamond"/>
          <w:b/>
          <w:sz w:val="18"/>
          <w:szCs w:val="18"/>
        </w:rPr>
      </w:pPr>
    </w:p>
    <w:p w14:paraId="163490B7" w14:textId="77777777" w:rsidR="002C7891" w:rsidRPr="00300881" w:rsidRDefault="002C7891" w:rsidP="002C7891">
      <w:pPr>
        <w:spacing w:after="0" w:line="240" w:lineRule="auto"/>
        <w:ind w:right="-144"/>
        <w:jc w:val="both"/>
        <w:rPr>
          <w:rFonts w:ascii="Garamond" w:hAnsi="Garamond"/>
          <w:b/>
          <w:sz w:val="18"/>
          <w:szCs w:val="18"/>
        </w:rPr>
      </w:pPr>
      <w:r w:rsidRPr="00300881">
        <w:rPr>
          <w:rFonts w:ascii="Garamond" w:hAnsi="Garamond"/>
          <w:b/>
          <w:sz w:val="18"/>
          <w:szCs w:val="18"/>
        </w:rPr>
        <w:t>Vu le Code général des collectivités territoriales,</w:t>
      </w:r>
    </w:p>
    <w:p w14:paraId="79A07533" w14:textId="77777777" w:rsidR="002C7891" w:rsidRPr="00300881" w:rsidRDefault="002C7891" w:rsidP="002C7891">
      <w:pPr>
        <w:spacing w:after="0" w:line="240" w:lineRule="auto"/>
        <w:ind w:right="-144"/>
        <w:jc w:val="both"/>
        <w:rPr>
          <w:rFonts w:ascii="Garamond" w:hAnsi="Garamond"/>
          <w:b/>
          <w:sz w:val="18"/>
          <w:szCs w:val="18"/>
        </w:rPr>
      </w:pPr>
      <w:r w:rsidRPr="00300881">
        <w:rPr>
          <w:rFonts w:ascii="Garamond" w:hAnsi="Garamond"/>
          <w:b/>
          <w:sz w:val="18"/>
          <w:szCs w:val="18"/>
        </w:rPr>
        <w:t>Vu le Code de l’Urbanisme,</w:t>
      </w:r>
    </w:p>
    <w:p w14:paraId="1BBD12A0" w14:textId="77777777" w:rsidR="002C7891" w:rsidRPr="00300881" w:rsidRDefault="002C7891" w:rsidP="002C7891">
      <w:pPr>
        <w:spacing w:after="0" w:line="240" w:lineRule="auto"/>
        <w:ind w:right="-144"/>
        <w:jc w:val="both"/>
        <w:rPr>
          <w:rFonts w:ascii="Garamond" w:hAnsi="Garamond"/>
          <w:b/>
          <w:sz w:val="18"/>
          <w:szCs w:val="18"/>
        </w:rPr>
      </w:pPr>
      <w:r w:rsidRPr="00300881">
        <w:rPr>
          <w:rFonts w:ascii="Garamond" w:hAnsi="Garamond"/>
          <w:b/>
          <w:sz w:val="18"/>
          <w:szCs w:val="18"/>
        </w:rPr>
        <w:t>Vu le Plan Local d’Urbanisme Intercommunal d’Angers Loire Métropole,</w:t>
      </w:r>
    </w:p>
    <w:p w14:paraId="3F804995" w14:textId="77777777" w:rsidR="002C7891" w:rsidRPr="00300881" w:rsidRDefault="002C7891" w:rsidP="002C7891">
      <w:pPr>
        <w:spacing w:after="0" w:line="240" w:lineRule="auto"/>
        <w:ind w:right="-144"/>
        <w:jc w:val="both"/>
        <w:rPr>
          <w:rFonts w:ascii="Garamond" w:hAnsi="Garamond"/>
          <w:b/>
          <w:sz w:val="18"/>
          <w:szCs w:val="18"/>
        </w:rPr>
      </w:pPr>
      <w:r w:rsidRPr="00300881">
        <w:rPr>
          <w:rFonts w:ascii="Garamond" w:hAnsi="Garamond"/>
          <w:b/>
          <w:sz w:val="18"/>
          <w:szCs w:val="18"/>
        </w:rPr>
        <w:t>Vu l’avis de la commission urbanisme,</w:t>
      </w:r>
    </w:p>
    <w:p w14:paraId="3A762C8C" w14:textId="77777777" w:rsidR="002C7891" w:rsidRPr="00300881" w:rsidRDefault="002C7891" w:rsidP="002C7891">
      <w:pPr>
        <w:spacing w:after="0" w:line="240" w:lineRule="auto"/>
        <w:ind w:right="-144"/>
        <w:jc w:val="both"/>
        <w:rPr>
          <w:rFonts w:ascii="Garamond" w:hAnsi="Garamond"/>
          <w:b/>
          <w:sz w:val="18"/>
          <w:szCs w:val="18"/>
        </w:rPr>
      </w:pPr>
    </w:p>
    <w:p w14:paraId="6297D245" w14:textId="77777777" w:rsidR="002C7891" w:rsidRPr="00300881" w:rsidRDefault="002C7891" w:rsidP="002C7891">
      <w:pPr>
        <w:tabs>
          <w:tab w:val="left" w:pos="2835"/>
        </w:tabs>
        <w:spacing w:after="0" w:line="240" w:lineRule="auto"/>
        <w:ind w:right="-144"/>
        <w:jc w:val="both"/>
        <w:rPr>
          <w:rFonts w:ascii="Garamond" w:hAnsi="Garamond"/>
          <w:b/>
          <w:sz w:val="18"/>
          <w:szCs w:val="18"/>
        </w:rPr>
      </w:pPr>
      <w:r w:rsidRPr="00300881">
        <w:rPr>
          <w:rFonts w:ascii="Garamond" w:hAnsi="Garamond"/>
          <w:b/>
          <w:sz w:val="18"/>
          <w:szCs w:val="18"/>
        </w:rPr>
        <w:t>Le Conseil municipal décide à l’unanimité :</w:t>
      </w:r>
    </w:p>
    <w:p w14:paraId="756A91FB" w14:textId="77777777" w:rsidR="002C7891" w:rsidRPr="00300881" w:rsidRDefault="002C7891" w:rsidP="002C7891">
      <w:pPr>
        <w:spacing w:after="0" w:line="240" w:lineRule="auto"/>
        <w:jc w:val="both"/>
        <w:rPr>
          <w:rFonts w:ascii="Garamond" w:hAnsi="Garamond"/>
          <w:b/>
          <w:sz w:val="18"/>
          <w:szCs w:val="18"/>
        </w:rPr>
      </w:pPr>
    </w:p>
    <w:p w14:paraId="146F4020" w14:textId="77777777" w:rsidR="002C7891" w:rsidRPr="00300881" w:rsidRDefault="002C7891" w:rsidP="002C7891">
      <w:pPr>
        <w:pStyle w:val="Paragraphedeliste"/>
        <w:numPr>
          <w:ilvl w:val="0"/>
          <w:numId w:val="37"/>
        </w:numPr>
        <w:ind w:right="-144"/>
        <w:rPr>
          <w:rFonts w:ascii="Garamond" w:hAnsi="Garamond"/>
          <w:b/>
          <w:sz w:val="18"/>
          <w:szCs w:val="18"/>
        </w:rPr>
      </w:pPr>
      <w:proofErr w:type="gramStart"/>
      <w:r w:rsidRPr="00300881">
        <w:rPr>
          <w:rFonts w:ascii="Garamond" w:hAnsi="Garamond"/>
          <w:b/>
          <w:sz w:val="18"/>
          <w:szCs w:val="18"/>
        </w:rPr>
        <w:t>d’approuver</w:t>
      </w:r>
      <w:proofErr w:type="gramEnd"/>
      <w:r w:rsidRPr="00300881">
        <w:rPr>
          <w:rFonts w:ascii="Garamond" w:hAnsi="Garamond"/>
          <w:b/>
          <w:sz w:val="18"/>
          <w:szCs w:val="18"/>
        </w:rPr>
        <w:t xml:space="preserve"> les conditions ainsi négociées ;</w:t>
      </w:r>
    </w:p>
    <w:p w14:paraId="0AFBBB82" w14:textId="77777777" w:rsidR="002C7891" w:rsidRPr="00300881" w:rsidRDefault="002C7891" w:rsidP="002C7891">
      <w:pPr>
        <w:spacing w:after="0" w:line="240" w:lineRule="auto"/>
        <w:ind w:left="720" w:right="-144" w:hanging="360"/>
        <w:jc w:val="both"/>
        <w:rPr>
          <w:rFonts w:ascii="Garamond" w:hAnsi="Garamond"/>
          <w:b/>
          <w:sz w:val="18"/>
          <w:szCs w:val="18"/>
        </w:rPr>
      </w:pPr>
    </w:p>
    <w:p w14:paraId="76552052" w14:textId="77777777" w:rsidR="002C7891" w:rsidRPr="00300881" w:rsidRDefault="002C7891" w:rsidP="002C7891">
      <w:pPr>
        <w:pStyle w:val="Paragraphedeliste"/>
        <w:numPr>
          <w:ilvl w:val="0"/>
          <w:numId w:val="37"/>
        </w:numPr>
        <w:ind w:right="-144"/>
        <w:rPr>
          <w:rFonts w:ascii="Garamond" w:hAnsi="Garamond"/>
          <w:b/>
          <w:sz w:val="18"/>
          <w:szCs w:val="18"/>
        </w:rPr>
      </w:pPr>
      <w:proofErr w:type="gramStart"/>
      <w:r w:rsidRPr="00300881">
        <w:rPr>
          <w:rFonts w:ascii="Garamond" w:hAnsi="Garamond"/>
          <w:b/>
          <w:sz w:val="18"/>
          <w:szCs w:val="18"/>
        </w:rPr>
        <w:t>d’autoriser</w:t>
      </w:r>
      <w:proofErr w:type="gramEnd"/>
      <w:r w:rsidRPr="00300881">
        <w:rPr>
          <w:rFonts w:ascii="Garamond" w:hAnsi="Garamond"/>
          <w:b/>
          <w:sz w:val="18"/>
          <w:szCs w:val="18"/>
        </w:rPr>
        <w:t xml:space="preserve"> Monsieur le Maire à intervenir et à signer les documents et actes notariés relatifs à cette cession au profit des consorts HARDY, ou de toute autre personne physique ou morale venant en substitution, étant entendu que tous les frais, droits et émoluments de cet acte seront à la charge de l’acquéreur</w:t>
      </w:r>
    </w:p>
    <w:p w14:paraId="3AC5EF89" w14:textId="77777777" w:rsidR="002C7891" w:rsidRPr="00300881" w:rsidRDefault="002C7891" w:rsidP="002C7891">
      <w:pPr>
        <w:pStyle w:val="Paragraphedeliste"/>
        <w:ind w:left="720" w:right="-144" w:hanging="360"/>
        <w:rPr>
          <w:rFonts w:ascii="Garamond" w:hAnsi="Garamond"/>
          <w:b/>
          <w:sz w:val="18"/>
          <w:szCs w:val="18"/>
        </w:rPr>
      </w:pPr>
    </w:p>
    <w:p w14:paraId="56833D73" w14:textId="77777777" w:rsidR="002C7891" w:rsidRPr="00300881" w:rsidRDefault="002C7891" w:rsidP="002C7891">
      <w:pPr>
        <w:pStyle w:val="Paragraphedeliste"/>
        <w:numPr>
          <w:ilvl w:val="0"/>
          <w:numId w:val="37"/>
        </w:numPr>
        <w:ind w:right="-144"/>
        <w:rPr>
          <w:rFonts w:ascii="Garamond" w:hAnsi="Garamond"/>
          <w:b/>
          <w:sz w:val="18"/>
          <w:szCs w:val="18"/>
        </w:rPr>
      </w:pPr>
      <w:proofErr w:type="gramStart"/>
      <w:r w:rsidRPr="00300881">
        <w:rPr>
          <w:rFonts w:ascii="Garamond" w:hAnsi="Garamond"/>
          <w:b/>
          <w:sz w:val="18"/>
          <w:szCs w:val="18"/>
        </w:rPr>
        <w:t>de</w:t>
      </w:r>
      <w:proofErr w:type="gramEnd"/>
      <w:r w:rsidRPr="00300881">
        <w:rPr>
          <w:rFonts w:ascii="Garamond" w:hAnsi="Garamond"/>
          <w:b/>
          <w:sz w:val="18"/>
          <w:szCs w:val="18"/>
        </w:rPr>
        <w:t xml:space="preserve"> désigner Maître LAROCHE, Notaire à Angers pour représenter la commune dans cette affaire</w:t>
      </w:r>
    </w:p>
    <w:p w14:paraId="0511ACDC" w14:textId="6F84569D" w:rsidR="002C7891" w:rsidRPr="009B2C9F" w:rsidRDefault="002C7891" w:rsidP="009B2C9F">
      <w:pPr>
        <w:tabs>
          <w:tab w:val="left" w:pos="1695"/>
        </w:tabs>
        <w:spacing w:after="0" w:line="240" w:lineRule="auto"/>
        <w:rPr>
          <w:rFonts w:ascii="Garamond" w:hAnsi="Garamond"/>
          <w:b/>
          <w:sz w:val="18"/>
          <w:szCs w:val="18"/>
        </w:rPr>
      </w:pPr>
    </w:p>
    <w:p w14:paraId="19B7A4CA" w14:textId="77777777" w:rsidR="009B2C9F" w:rsidRPr="009B2C9F" w:rsidRDefault="009B2C9F" w:rsidP="009B2C9F">
      <w:pPr>
        <w:tabs>
          <w:tab w:val="left" w:pos="1695"/>
        </w:tabs>
        <w:spacing w:after="0" w:line="240" w:lineRule="auto"/>
        <w:rPr>
          <w:rFonts w:ascii="Garamond" w:hAnsi="Garamond"/>
          <w:b/>
          <w:sz w:val="18"/>
          <w:szCs w:val="18"/>
          <w:u w:val="single"/>
        </w:rPr>
      </w:pPr>
    </w:p>
    <w:p w14:paraId="242E212C" w14:textId="786FF1A4" w:rsidR="002C7891" w:rsidRDefault="002C7891" w:rsidP="002C7891">
      <w:pPr>
        <w:spacing w:after="0" w:line="240" w:lineRule="auto"/>
        <w:rPr>
          <w:rFonts w:ascii="Garamond" w:hAnsi="Garamond"/>
          <w:b/>
          <w:u w:val="single"/>
        </w:rPr>
      </w:pPr>
      <w:r>
        <w:rPr>
          <w:rFonts w:ascii="Garamond" w:hAnsi="Garamond"/>
          <w:b/>
          <w:u w:val="single"/>
        </w:rPr>
        <w:t>FONCTION PUBLIQUE</w:t>
      </w:r>
    </w:p>
    <w:p w14:paraId="18BB532E" w14:textId="77777777" w:rsidR="002C7891" w:rsidRPr="00B45AEB" w:rsidRDefault="002C7891" w:rsidP="002C7891">
      <w:pPr>
        <w:spacing w:after="0" w:line="240" w:lineRule="auto"/>
        <w:rPr>
          <w:rFonts w:ascii="Garamond" w:hAnsi="Garamond"/>
          <w:b/>
          <w:u w:val="single"/>
        </w:rPr>
      </w:pPr>
    </w:p>
    <w:p w14:paraId="6572C18C" w14:textId="1F32F0E7" w:rsidR="002C7891" w:rsidRPr="006C404C" w:rsidRDefault="002C7891" w:rsidP="002C7891">
      <w:pPr>
        <w:ind w:left="284" w:right="-286"/>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 xml:space="preserve">2021-32 - </w:t>
      </w:r>
      <w:r w:rsidRPr="002C7891">
        <w:rPr>
          <w:rFonts w:ascii="Garamond" w:hAnsi="Garamond" w:cs="Arial"/>
          <w:b/>
          <w:caps/>
          <w:u w:val="single"/>
        </w:rPr>
        <w:t>Modification du tableau des emplois permanents</w:t>
      </w:r>
    </w:p>
    <w:p w14:paraId="7E77F208" w14:textId="3DD9C1F0" w:rsidR="002C7891" w:rsidRDefault="002C7891" w:rsidP="002C7891">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Pr>
          <w:rFonts w:ascii="Garamond" w:hAnsi="Garamond" w:cs="Arial"/>
          <w:b/>
          <w:i/>
          <w:sz w:val="18"/>
          <w:szCs w:val="18"/>
        </w:rPr>
        <w:t>22 mars 2021</w:t>
      </w:r>
    </w:p>
    <w:p w14:paraId="7D810DB8" w14:textId="77777777" w:rsidR="002C7891" w:rsidRPr="00DA1AB7" w:rsidRDefault="002C7891" w:rsidP="002C7891">
      <w:pPr>
        <w:spacing w:after="0" w:line="240" w:lineRule="auto"/>
        <w:ind w:right="-144"/>
        <w:jc w:val="both"/>
        <w:rPr>
          <w:rFonts w:ascii="Garamond" w:hAnsi="Garamond"/>
          <w:b/>
          <w:sz w:val="18"/>
          <w:szCs w:val="18"/>
        </w:rPr>
      </w:pPr>
      <w:r w:rsidRPr="00DA1AB7">
        <w:rPr>
          <w:rFonts w:ascii="Garamond" w:hAnsi="Garamond"/>
          <w:b/>
          <w:sz w:val="18"/>
          <w:szCs w:val="18"/>
        </w:rPr>
        <w:t>Exposé : M. Yves COLLIOT</w:t>
      </w:r>
    </w:p>
    <w:p w14:paraId="5AF84766" w14:textId="77777777" w:rsidR="002C7891" w:rsidRPr="00DA1AB7" w:rsidRDefault="002C7891" w:rsidP="002C7891">
      <w:pPr>
        <w:spacing w:after="0"/>
        <w:ind w:right="-144"/>
        <w:jc w:val="both"/>
        <w:rPr>
          <w:rFonts w:ascii="Garamond" w:hAnsi="Garamond"/>
          <w:b/>
          <w:sz w:val="18"/>
          <w:szCs w:val="18"/>
        </w:rPr>
      </w:pPr>
    </w:p>
    <w:p w14:paraId="01D80221" w14:textId="77777777" w:rsidR="002C7891" w:rsidRPr="00DA1AB7" w:rsidRDefault="002C7891" w:rsidP="002C7891">
      <w:pPr>
        <w:ind w:right="-144"/>
        <w:jc w:val="both"/>
        <w:rPr>
          <w:rFonts w:ascii="Garamond" w:hAnsi="Garamond"/>
          <w:b/>
          <w:sz w:val="18"/>
          <w:szCs w:val="18"/>
        </w:rPr>
      </w:pPr>
      <w:r w:rsidRPr="00DA1AB7">
        <w:rPr>
          <w:rFonts w:ascii="Garamond" w:hAnsi="Garamond"/>
          <w:b/>
          <w:sz w:val="18"/>
          <w:szCs w:val="18"/>
          <w:u w:val="single"/>
        </w:rPr>
        <w:t>Exposé</w:t>
      </w:r>
      <w:r w:rsidRPr="00DA1AB7">
        <w:rPr>
          <w:rFonts w:ascii="Garamond" w:hAnsi="Garamond"/>
          <w:b/>
          <w:sz w:val="18"/>
          <w:szCs w:val="18"/>
        </w:rPr>
        <w:t> :</w:t>
      </w:r>
    </w:p>
    <w:p w14:paraId="56D658F2" w14:textId="77777777" w:rsidR="002C7891" w:rsidRPr="00DA1AB7" w:rsidRDefault="002C7891" w:rsidP="002C7891">
      <w:pPr>
        <w:ind w:right="-144"/>
        <w:jc w:val="both"/>
        <w:rPr>
          <w:rFonts w:ascii="Garamond" w:hAnsi="Garamond"/>
          <w:b/>
          <w:sz w:val="18"/>
          <w:szCs w:val="18"/>
        </w:rPr>
      </w:pPr>
      <w:r w:rsidRPr="00DA1AB7">
        <w:rPr>
          <w:rFonts w:ascii="Garamond" w:hAnsi="Garamond"/>
          <w:b/>
          <w:sz w:val="18"/>
          <w:szCs w:val="18"/>
        </w:rPr>
        <w:t>Suite au départ à la retraite d’une assistante administrative, un recrutement a eu lieu pour la remplacer à compter du 1</w:t>
      </w:r>
      <w:r w:rsidRPr="00DA1AB7">
        <w:rPr>
          <w:rFonts w:ascii="Garamond" w:hAnsi="Garamond"/>
          <w:b/>
          <w:sz w:val="18"/>
          <w:szCs w:val="18"/>
          <w:vertAlign w:val="superscript"/>
        </w:rPr>
        <w:t>er</w:t>
      </w:r>
      <w:r w:rsidRPr="00DA1AB7">
        <w:rPr>
          <w:rFonts w:ascii="Garamond" w:hAnsi="Garamond"/>
          <w:b/>
          <w:sz w:val="18"/>
          <w:szCs w:val="18"/>
        </w:rPr>
        <w:t xml:space="preserve"> avril 2021. </w:t>
      </w:r>
    </w:p>
    <w:p w14:paraId="781F1527" w14:textId="77777777" w:rsidR="002C7891" w:rsidRPr="00DA1AB7" w:rsidRDefault="002C7891" w:rsidP="002C7891">
      <w:pPr>
        <w:ind w:right="-144"/>
        <w:jc w:val="both"/>
        <w:rPr>
          <w:rFonts w:ascii="Garamond" w:hAnsi="Garamond"/>
          <w:b/>
          <w:sz w:val="18"/>
          <w:szCs w:val="18"/>
        </w:rPr>
      </w:pPr>
      <w:r w:rsidRPr="00DA1AB7">
        <w:rPr>
          <w:rFonts w:ascii="Garamond" w:hAnsi="Garamond"/>
          <w:b/>
          <w:sz w:val="18"/>
          <w:szCs w:val="18"/>
        </w:rPr>
        <w:t>Il appartient à l'assemblée délibérante de créer par délibération le grade nécessaire au recrutement d’un nouvel agent.</w:t>
      </w:r>
    </w:p>
    <w:p w14:paraId="5B7B76D2" w14:textId="77777777" w:rsidR="002C7891" w:rsidRPr="00DA1AB7" w:rsidRDefault="002C7891" w:rsidP="002C7891">
      <w:pPr>
        <w:spacing w:after="0" w:line="240" w:lineRule="auto"/>
        <w:ind w:right="-144"/>
        <w:jc w:val="both"/>
        <w:rPr>
          <w:rFonts w:ascii="Garamond" w:hAnsi="Garamond"/>
          <w:b/>
          <w:sz w:val="18"/>
          <w:szCs w:val="18"/>
          <w:u w:val="single"/>
        </w:rPr>
      </w:pPr>
      <w:r w:rsidRPr="00DA1AB7">
        <w:rPr>
          <w:rFonts w:ascii="Garamond" w:hAnsi="Garamond"/>
          <w:b/>
          <w:sz w:val="18"/>
          <w:szCs w:val="18"/>
          <w:u w:val="single"/>
        </w:rPr>
        <w:t>Délibéré :</w:t>
      </w:r>
    </w:p>
    <w:p w14:paraId="2A8A47A8" w14:textId="77777777" w:rsidR="002C7891" w:rsidRPr="00DA1AB7" w:rsidRDefault="002C7891" w:rsidP="002C7891">
      <w:pPr>
        <w:spacing w:after="0"/>
        <w:ind w:right="-144"/>
        <w:jc w:val="both"/>
        <w:rPr>
          <w:rFonts w:ascii="Garamond" w:hAnsi="Garamond"/>
          <w:b/>
          <w:sz w:val="18"/>
          <w:szCs w:val="18"/>
        </w:rPr>
      </w:pPr>
    </w:p>
    <w:p w14:paraId="09DC791A" w14:textId="44F30781" w:rsidR="002C7891" w:rsidRPr="00DA1AB7" w:rsidRDefault="002C7891" w:rsidP="002C7891">
      <w:pPr>
        <w:spacing w:after="0"/>
        <w:ind w:right="-144"/>
        <w:jc w:val="both"/>
        <w:rPr>
          <w:rFonts w:ascii="Garamond" w:hAnsi="Garamond"/>
          <w:b/>
          <w:sz w:val="18"/>
          <w:szCs w:val="18"/>
        </w:rPr>
      </w:pPr>
      <w:r w:rsidRPr="00DA1AB7">
        <w:rPr>
          <w:rFonts w:ascii="Garamond" w:hAnsi="Garamond"/>
          <w:b/>
          <w:sz w:val="18"/>
          <w:szCs w:val="18"/>
        </w:rPr>
        <w:t>Vu la loi n° 84-53 du 26 janvier 1984 modifiée relative à la fonction publique territoriale et notamment ses articles 79 et 80 ;</w:t>
      </w:r>
    </w:p>
    <w:p w14:paraId="52C918DD" w14:textId="77777777" w:rsidR="009B2C9F" w:rsidRDefault="009B2C9F" w:rsidP="002C7891">
      <w:pPr>
        <w:spacing w:after="0" w:line="240" w:lineRule="auto"/>
        <w:ind w:right="-144"/>
        <w:jc w:val="both"/>
        <w:rPr>
          <w:rFonts w:ascii="Garamond" w:hAnsi="Garamond"/>
          <w:b/>
          <w:sz w:val="18"/>
          <w:szCs w:val="18"/>
        </w:rPr>
      </w:pPr>
    </w:p>
    <w:p w14:paraId="1F7ED02E" w14:textId="07CBC422" w:rsidR="002C7891" w:rsidRPr="00DA1AB7" w:rsidRDefault="002C7891" w:rsidP="002C7891">
      <w:pPr>
        <w:spacing w:after="0" w:line="240" w:lineRule="auto"/>
        <w:ind w:right="-144"/>
        <w:jc w:val="both"/>
        <w:rPr>
          <w:rFonts w:ascii="Garamond" w:hAnsi="Garamond"/>
          <w:b/>
          <w:sz w:val="18"/>
          <w:szCs w:val="18"/>
        </w:rPr>
      </w:pPr>
      <w:r w:rsidRPr="00DA1AB7">
        <w:rPr>
          <w:rFonts w:ascii="Garamond" w:hAnsi="Garamond"/>
          <w:b/>
          <w:sz w:val="18"/>
          <w:szCs w:val="18"/>
        </w:rPr>
        <w:t>Il vous est proposé de modifier le tableau des emplois permanents, comme suit :</w:t>
      </w:r>
    </w:p>
    <w:p w14:paraId="63F9BDB2" w14:textId="77777777" w:rsidR="002C7891" w:rsidRPr="00DA1AB7" w:rsidRDefault="002C7891" w:rsidP="002C7891">
      <w:pPr>
        <w:spacing w:after="0" w:line="240" w:lineRule="auto"/>
        <w:rPr>
          <w:rFonts w:ascii="Garamond" w:hAnsi="Garamond"/>
          <w:b/>
          <w:sz w:val="18"/>
          <w:szCs w:val="18"/>
        </w:rPr>
      </w:pPr>
    </w:p>
    <w:tbl>
      <w:tblPr>
        <w:tblW w:w="894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2"/>
        <w:gridCol w:w="4394"/>
      </w:tblGrid>
      <w:tr w:rsidR="002C7891" w:rsidRPr="00DA1AB7" w14:paraId="3253FD95" w14:textId="77777777" w:rsidTr="00DA61DE">
        <w:trPr>
          <w:trHeight w:hRule="exact" w:val="567"/>
        </w:trPr>
        <w:tc>
          <w:tcPr>
            <w:tcW w:w="4552" w:type="dxa"/>
            <w:shd w:val="clear" w:color="auto" w:fill="D0CECE"/>
          </w:tcPr>
          <w:p w14:paraId="7EEF3A11" w14:textId="77777777" w:rsidR="002C7891" w:rsidRPr="00DA1AB7" w:rsidRDefault="002C7891" w:rsidP="00DA61DE">
            <w:pPr>
              <w:ind w:left="-91" w:right="372"/>
              <w:jc w:val="center"/>
              <w:rPr>
                <w:rFonts w:ascii="Garamond" w:hAnsi="Garamond"/>
                <w:b/>
                <w:sz w:val="18"/>
                <w:szCs w:val="18"/>
              </w:rPr>
            </w:pPr>
            <w:r w:rsidRPr="00DA1AB7">
              <w:rPr>
                <w:rFonts w:ascii="Garamond" w:hAnsi="Garamond"/>
                <w:b/>
                <w:sz w:val="18"/>
                <w:szCs w:val="18"/>
              </w:rPr>
              <w:t>Suppression d’un poste</w:t>
            </w:r>
            <w:r w:rsidRPr="00DA1AB7">
              <w:rPr>
                <w:rFonts w:ascii="Garamond" w:hAnsi="Garamond"/>
                <w:b/>
                <w:sz w:val="18"/>
                <w:szCs w:val="18"/>
              </w:rPr>
              <w:br/>
              <w:t>au 1</w:t>
            </w:r>
            <w:r w:rsidRPr="00DA1AB7">
              <w:rPr>
                <w:rFonts w:ascii="Garamond" w:hAnsi="Garamond"/>
                <w:b/>
                <w:sz w:val="18"/>
                <w:szCs w:val="18"/>
                <w:vertAlign w:val="superscript"/>
              </w:rPr>
              <w:t>er</w:t>
            </w:r>
            <w:r w:rsidRPr="00DA1AB7">
              <w:rPr>
                <w:rFonts w:ascii="Garamond" w:hAnsi="Garamond"/>
                <w:b/>
                <w:sz w:val="18"/>
                <w:szCs w:val="18"/>
              </w:rPr>
              <w:t xml:space="preserve"> avril 2021</w:t>
            </w:r>
          </w:p>
          <w:p w14:paraId="3A93874D" w14:textId="77777777" w:rsidR="002C7891" w:rsidRPr="00DA1AB7" w:rsidRDefault="002C7891" w:rsidP="00DA61DE">
            <w:pPr>
              <w:ind w:left="-91" w:right="372"/>
              <w:jc w:val="center"/>
              <w:rPr>
                <w:rFonts w:ascii="Garamond" w:hAnsi="Garamond"/>
                <w:b/>
                <w:sz w:val="18"/>
                <w:szCs w:val="18"/>
              </w:rPr>
            </w:pPr>
            <w:r w:rsidRPr="00DA1AB7">
              <w:rPr>
                <w:rFonts w:ascii="Garamond" w:hAnsi="Garamond"/>
                <w:b/>
                <w:sz w:val="18"/>
                <w:szCs w:val="18"/>
              </w:rPr>
              <w:t xml:space="preserve"> 2020</w:t>
            </w:r>
          </w:p>
        </w:tc>
        <w:tc>
          <w:tcPr>
            <w:tcW w:w="4394" w:type="dxa"/>
            <w:shd w:val="clear" w:color="auto" w:fill="D0CECE"/>
          </w:tcPr>
          <w:p w14:paraId="48BA68D1" w14:textId="77777777" w:rsidR="002C7891" w:rsidRPr="00DA1AB7" w:rsidRDefault="002C7891" w:rsidP="00DA61DE">
            <w:pPr>
              <w:ind w:right="372"/>
              <w:jc w:val="center"/>
              <w:rPr>
                <w:rFonts w:ascii="Garamond" w:hAnsi="Garamond"/>
                <w:b/>
                <w:sz w:val="18"/>
                <w:szCs w:val="18"/>
              </w:rPr>
            </w:pPr>
            <w:r w:rsidRPr="00DA1AB7">
              <w:rPr>
                <w:rFonts w:ascii="Garamond" w:hAnsi="Garamond"/>
                <w:b/>
                <w:sz w:val="18"/>
                <w:szCs w:val="18"/>
              </w:rPr>
              <w:t>Création d’un poste</w:t>
            </w:r>
            <w:r w:rsidRPr="00DA1AB7">
              <w:rPr>
                <w:rFonts w:ascii="Garamond" w:hAnsi="Garamond"/>
                <w:b/>
                <w:sz w:val="18"/>
                <w:szCs w:val="18"/>
              </w:rPr>
              <w:br/>
              <w:t>au 1</w:t>
            </w:r>
            <w:r w:rsidRPr="00DA1AB7">
              <w:rPr>
                <w:rFonts w:ascii="Garamond" w:hAnsi="Garamond"/>
                <w:b/>
                <w:sz w:val="18"/>
                <w:szCs w:val="18"/>
                <w:vertAlign w:val="superscript"/>
              </w:rPr>
              <w:t>er</w:t>
            </w:r>
            <w:r w:rsidRPr="00DA1AB7">
              <w:rPr>
                <w:rFonts w:ascii="Garamond" w:hAnsi="Garamond"/>
                <w:b/>
                <w:sz w:val="18"/>
                <w:szCs w:val="18"/>
              </w:rPr>
              <w:t xml:space="preserve"> avril 2021</w:t>
            </w:r>
          </w:p>
        </w:tc>
      </w:tr>
      <w:tr w:rsidR="002C7891" w:rsidRPr="00DA1AB7" w14:paraId="32DB28FE" w14:textId="77777777" w:rsidTr="00DA61DE">
        <w:trPr>
          <w:trHeight w:hRule="exact" w:val="567"/>
        </w:trPr>
        <w:tc>
          <w:tcPr>
            <w:tcW w:w="4552" w:type="dxa"/>
          </w:tcPr>
          <w:p w14:paraId="5B3406EF" w14:textId="77777777" w:rsidR="002C7891" w:rsidRPr="00DA1AB7" w:rsidRDefault="002C7891" w:rsidP="00DA61DE">
            <w:pPr>
              <w:ind w:right="372"/>
              <w:jc w:val="center"/>
              <w:rPr>
                <w:rFonts w:ascii="Garamond" w:hAnsi="Garamond"/>
                <w:b/>
                <w:sz w:val="18"/>
                <w:szCs w:val="18"/>
              </w:rPr>
            </w:pPr>
            <w:r w:rsidRPr="00DA1AB7">
              <w:rPr>
                <w:rFonts w:ascii="Garamond" w:hAnsi="Garamond"/>
                <w:b/>
                <w:sz w:val="18"/>
                <w:szCs w:val="18"/>
              </w:rPr>
              <w:t>Adjoint administratif principal de 1</w:t>
            </w:r>
            <w:r w:rsidRPr="00DA1AB7">
              <w:rPr>
                <w:rFonts w:ascii="Garamond" w:hAnsi="Garamond"/>
                <w:b/>
                <w:sz w:val="18"/>
                <w:szCs w:val="18"/>
                <w:vertAlign w:val="superscript"/>
              </w:rPr>
              <w:t>ère</w:t>
            </w:r>
            <w:r w:rsidRPr="00DA1AB7">
              <w:rPr>
                <w:rFonts w:ascii="Garamond" w:hAnsi="Garamond"/>
                <w:b/>
                <w:sz w:val="18"/>
                <w:szCs w:val="18"/>
              </w:rPr>
              <w:t xml:space="preserve"> classe </w:t>
            </w:r>
            <w:r w:rsidRPr="00DA1AB7">
              <w:rPr>
                <w:rFonts w:ascii="Garamond" w:hAnsi="Garamond"/>
                <w:b/>
                <w:sz w:val="18"/>
                <w:szCs w:val="18"/>
              </w:rPr>
              <w:br/>
              <w:t>à 35 /35</w:t>
            </w:r>
            <w:r w:rsidRPr="00DA1AB7">
              <w:rPr>
                <w:rFonts w:ascii="Garamond" w:hAnsi="Garamond"/>
                <w:b/>
                <w:sz w:val="18"/>
                <w:szCs w:val="18"/>
                <w:vertAlign w:val="superscript"/>
              </w:rPr>
              <w:t>ème</w:t>
            </w:r>
            <w:r w:rsidRPr="00DA1AB7">
              <w:rPr>
                <w:rFonts w:ascii="Garamond" w:hAnsi="Garamond"/>
                <w:b/>
                <w:sz w:val="18"/>
                <w:szCs w:val="18"/>
              </w:rPr>
              <w:t xml:space="preserve"> </w:t>
            </w:r>
          </w:p>
        </w:tc>
        <w:tc>
          <w:tcPr>
            <w:tcW w:w="4394" w:type="dxa"/>
          </w:tcPr>
          <w:p w14:paraId="75FAD570" w14:textId="77777777" w:rsidR="002C7891" w:rsidRPr="00DA1AB7" w:rsidRDefault="002C7891" w:rsidP="00DA61DE">
            <w:pPr>
              <w:ind w:right="372"/>
              <w:jc w:val="center"/>
              <w:rPr>
                <w:rFonts w:ascii="Garamond" w:hAnsi="Garamond"/>
                <w:b/>
                <w:sz w:val="18"/>
                <w:szCs w:val="18"/>
              </w:rPr>
            </w:pPr>
            <w:r w:rsidRPr="00DA1AB7">
              <w:rPr>
                <w:rFonts w:ascii="Garamond" w:hAnsi="Garamond"/>
                <w:b/>
                <w:sz w:val="18"/>
                <w:szCs w:val="18"/>
              </w:rPr>
              <w:t xml:space="preserve">Adjoint administratif </w:t>
            </w:r>
            <w:r w:rsidRPr="00DA1AB7">
              <w:rPr>
                <w:rFonts w:ascii="Garamond" w:hAnsi="Garamond"/>
                <w:b/>
                <w:sz w:val="18"/>
                <w:szCs w:val="18"/>
              </w:rPr>
              <w:br/>
              <w:t>à 35 /35</w:t>
            </w:r>
            <w:r w:rsidRPr="00DA1AB7">
              <w:rPr>
                <w:rFonts w:ascii="Garamond" w:hAnsi="Garamond"/>
                <w:b/>
                <w:sz w:val="18"/>
                <w:szCs w:val="18"/>
                <w:vertAlign w:val="superscript"/>
              </w:rPr>
              <w:t>ème</w:t>
            </w:r>
          </w:p>
        </w:tc>
      </w:tr>
    </w:tbl>
    <w:p w14:paraId="155E759E" w14:textId="6A1E85C0" w:rsidR="002C7891" w:rsidRPr="00DA1AB7" w:rsidRDefault="002C7891" w:rsidP="002C7891">
      <w:pPr>
        <w:spacing w:after="0" w:line="240" w:lineRule="auto"/>
        <w:ind w:right="372"/>
        <w:jc w:val="both"/>
        <w:rPr>
          <w:rFonts w:ascii="Garamond" w:hAnsi="Garamond"/>
          <w:b/>
          <w:sz w:val="18"/>
          <w:szCs w:val="18"/>
        </w:rPr>
      </w:pPr>
    </w:p>
    <w:p w14:paraId="63D2E193" w14:textId="77777777" w:rsidR="002C7891" w:rsidRPr="00DA1AB7" w:rsidRDefault="002C7891" w:rsidP="002C7891">
      <w:pPr>
        <w:tabs>
          <w:tab w:val="left" w:pos="2835"/>
        </w:tabs>
        <w:spacing w:after="0" w:line="240" w:lineRule="auto"/>
        <w:ind w:right="-144"/>
        <w:jc w:val="both"/>
        <w:rPr>
          <w:rFonts w:ascii="Garamond" w:hAnsi="Garamond"/>
          <w:b/>
          <w:sz w:val="18"/>
          <w:szCs w:val="18"/>
        </w:rPr>
      </w:pPr>
      <w:r w:rsidRPr="00DA1AB7">
        <w:rPr>
          <w:rFonts w:ascii="Garamond" w:hAnsi="Garamond"/>
          <w:b/>
          <w:sz w:val="18"/>
          <w:szCs w:val="18"/>
        </w:rPr>
        <w:t>Le Conseil municipal décide à l’unanimité de modifier le tableau des emplois permanents comme proposé ci-dessus.</w:t>
      </w:r>
    </w:p>
    <w:p w14:paraId="5B2859AE" w14:textId="77777777" w:rsidR="00D45BBA" w:rsidRDefault="00D45BBA" w:rsidP="002C7891">
      <w:pPr>
        <w:ind w:right="-286" w:firstLine="708"/>
        <w:jc w:val="both"/>
        <w:rPr>
          <w:rFonts w:ascii="Garamond" w:hAnsi="Garamond" w:cs="Arial"/>
          <w:b/>
          <w:caps/>
          <w:u w:val="single"/>
        </w:rPr>
      </w:pPr>
    </w:p>
    <w:p w14:paraId="37B75540" w14:textId="25C03E72" w:rsidR="002C7891" w:rsidRPr="006C404C" w:rsidRDefault="002C7891" w:rsidP="002C7891">
      <w:pPr>
        <w:ind w:right="-286" w:firstLine="708"/>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 xml:space="preserve">2021-33 - </w:t>
      </w:r>
      <w:r w:rsidRPr="002C7891">
        <w:rPr>
          <w:rFonts w:ascii="Garamond" w:hAnsi="Garamond" w:cs="Arial"/>
          <w:b/>
          <w:caps/>
          <w:u w:val="single"/>
        </w:rPr>
        <w:t>Gratifications stagiaires</w:t>
      </w:r>
      <w:r>
        <w:rPr>
          <w:rFonts w:ascii="Garamond" w:hAnsi="Garamond" w:cs="Arial"/>
          <w:b/>
          <w:caps/>
          <w:u w:val="single"/>
        </w:rPr>
        <w:t xml:space="preserve"> </w:t>
      </w:r>
    </w:p>
    <w:p w14:paraId="0F4E388B" w14:textId="77777777" w:rsidR="002C7891" w:rsidRDefault="002C7891" w:rsidP="002C7891">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Pr>
          <w:rFonts w:ascii="Garamond" w:hAnsi="Garamond" w:cs="Arial"/>
          <w:b/>
          <w:i/>
          <w:sz w:val="18"/>
          <w:szCs w:val="18"/>
        </w:rPr>
        <w:t>22 mars 2021</w:t>
      </w:r>
    </w:p>
    <w:p w14:paraId="65130CB5" w14:textId="77777777" w:rsidR="002C7891" w:rsidRPr="00BB7104" w:rsidRDefault="002C7891" w:rsidP="002C7891">
      <w:pPr>
        <w:spacing w:after="0" w:line="240" w:lineRule="auto"/>
        <w:ind w:right="-144"/>
        <w:jc w:val="both"/>
        <w:rPr>
          <w:rFonts w:ascii="Garamond" w:hAnsi="Garamond"/>
          <w:b/>
          <w:sz w:val="18"/>
          <w:szCs w:val="18"/>
        </w:rPr>
      </w:pPr>
      <w:r w:rsidRPr="00BB7104">
        <w:rPr>
          <w:rFonts w:ascii="Garamond" w:hAnsi="Garamond"/>
          <w:b/>
          <w:sz w:val="18"/>
          <w:szCs w:val="18"/>
        </w:rPr>
        <w:t>Exposé : M. Yves COLLIOT</w:t>
      </w:r>
    </w:p>
    <w:p w14:paraId="26DB5957" w14:textId="77777777" w:rsidR="002C7891" w:rsidRPr="00BB7104" w:rsidRDefault="002C7891" w:rsidP="002C7891">
      <w:pPr>
        <w:spacing w:after="0"/>
        <w:ind w:right="-144"/>
        <w:jc w:val="both"/>
        <w:rPr>
          <w:rFonts w:ascii="Garamond" w:hAnsi="Garamond"/>
          <w:b/>
          <w:sz w:val="18"/>
          <w:szCs w:val="18"/>
        </w:rPr>
      </w:pPr>
    </w:p>
    <w:p w14:paraId="47FF336D" w14:textId="77777777" w:rsidR="002C7891" w:rsidRPr="00BB7104" w:rsidRDefault="002C7891" w:rsidP="002C7891">
      <w:pPr>
        <w:spacing w:after="0"/>
        <w:ind w:right="-144"/>
        <w:jc w:val="both"/>
        <w:rPr>
          <w:rFonts w:ascii="Garamond" w:hAnsi="Garamond"/>
          <w:b/>
          <w:sz w:val="18"/>
          <w:szCs w:val="18"/>
          <w:u w:val="single"/>
        </w:rPr>
      </w:pPr>
      <w:r w:rsidRPr="00BB7104">
        <w:rPr>
          <w:rFonts w:ascii="Garamond" w:hAnsi="Garamond"/>
          <w:b/>
          <w:sz w:val="18"/>
          <w:szCs w:val="18"/>
          <w:u w:val="single"/>
        </w:rPr>
        <w:t>Exposé :</w:t>
      </w:r>
    </w:p>
    <w:p w14:paraId="2464A7C1" w14:textId="77777777" w:rsidR="002C7891" w:rsidRPr="00BB7104" w:rsidRDefault="002C7891" w:rsidP="002C7891">
      <w:pPr>
        <w:spacing w:after="0"/>
        <w:ind w:right="-144"/>
        <w:jc w:val="both"/>
        <w:rPr>
          <w:rFonts w:ascii="Garamond" w:hAnsi="Garamond"/>
          <w:b/>
          <w:sz w:val="18"/>
          <w:szCs w:val="18"/>
        </w:rPr>
      </w:pPr>
    </w:p>
    <w:p w14:paraId="448451B5" w14:textId="77777777" w:rsidR="002C7891" w:rsidRPr="00BB7104" w:rsidRDefault="002C7891" w:rsidP="002C7891">
      <w:pPr>
        <w:spacing w:after="0"/>
        <w:ind w:right="-144"/>
        <w:jc w:val="both"/>
        <w:rPr>
          <w:rFonts w:ascii="Garamond" w:hAnsi="Garamond"/>
          <w:b/>
          <w:sz w:val="18"/>
          <w:szCs w:val="18"/>
        </w:rPr>
      </w:pPr>
      <w:r w:rsidRPr="00BB7104">
        <w:rPr>
          <w:rFonts w:ascii="Garamond" w:hAnsi="Garamond"/>
          <w:b/>
          <w:sz w:val="18"/>
          <w:szCs w:val="18"/>
        </w:rPr>
        <w:t xml:space="preserve">Deux stagiaires ont intégré les services municipaux de la médiathèque et de la communication pour une durée de quatre mois. </w:t>
      </w:r>
    </w:p>
    <w:p w14:paraId="233F683E" w14:textId="77777777" w:rsidR="002C7891" w:rsidRPr="00BB7104" w:rsidRDefault="002C7891" w:rsidP="002C7891">
      <w:pPr>
        <w:spacing w:after="0"/>
        <w:ind w:right="-144"/>
        <w:jc w:val="both"/>
        <w:rPr>
          <w:rFonts w:ascii="Garamond" w:hAnsi="Garamond"/>
          <w:b/>
          <w:sz w:val="18"/>
          <w:szCs w:val="18"/>
        </w:rPr>
      </w:pPr>
    </w:p>
    <w:p w14:paraId="6E80D768" w14:textId="77777777" w:rsidR="00631DAB" w:rsidRDefault="00631DAB" w:rsidP="002C7891">
      <w:pPr>
        <w:spacing w:after="0"/>
        <w:ind w:right="-144"/>
        <w:jc w:val="both"/>
        <w:rPr>
          <w:rFonts w:ascii="Garamond" w:hAnsi="Garamond"/>
          <w:b/>
          <w:sz w:val="18"/>
          <w:szCs w:val="18"/>
        </w:rPr>
      </w:pPr>
    </w:p>
    <w:p w14:paraId="528EE40B" w14:textId="44398A71" w:rsidR="002C7891" w:rsidRPr="00BB7104" w:rsidRDefault="002C7891" w:rsidP="002C7891">
      <w:pPr>
        <w:spacing w:after="0"/>
        <w:ind w:right="-144"/>
        <w:jc w:val="both"/>
        <w:rPr>
          <w:rFonts w:ascii="Garamond" w:hAnsi="Garamond"/>
          <w:b/>
          <w:sz w:val="18"/>
          <w:szCs w:val="18"/>
        </w:rPr>
      </w:pPr>
      <w:r w:rsidRPr="00BB7104">
        <w:rPr>
          <w:rFonts w:ascii="Garamond" w:hAnsi="Garamond"/>
          <w:b/>
          <w:sz w:val="18"/>
          <w:szCs w:val="18"/>
        </w:rPr>
        <w:t>Il appartient à l’assemblée délibérante de décider de l’attribution à ces derniers d’une rémunération mensuelle.</w:t>
      </w:r>
    </w:p>
    <w:p w14:paraId="66255C2E" w14:textId="77777777" w:rsidR="002C7891" w:rsidRPr="00BB7104" w:rsidRDefault="002C7891" w:rsidP="002C7891">
      <w:pPr>
        <w:spacing w:after="0"/>
        <w:ind w:right="-144"/>
        <w:jc w:val="both"/>
        <w:rPr>
          <w:rFonts w:ascii="Garamond" w:hAnsi="Garamond"/>
          <w:b/>
          <w:sz w:val="18"/>
          <w:szCs w:val="18"/>
        </w:rPr>
      </w:pPr>
    </w:p>
    <w:p w14:paraId="424E4992" w14:textId="77777777" w:rsidR="002C7891" w:rsidRPr="00BB7104" w:rsidRDefault="002C7891" w:rsidP="002C7891">
      <w:pPr>
        <w:spacing w:after="0"/>
        <w:ind w:right="-144"/>
        <w:jc w:val="both"/>
        <w:rPr>
          <w:rFonts w:ascii="Garamond" w:hAnsi="Garamond"/>
          <w:b/>
          <w:sz w:val="18"/>
          <w:szCs w:val="18"/>
          <w:u w:val="single"/>
        </w:rPr>
      </w:pPr>
      <w:r w:rsidRPr="00BB7104">
        <w:rPr>
          <w:rFonts w:ascii="Garamond" w:hAnsi="Garamond"/>
          <w:b/>
          <w:sz w:val="18"/>
          <w:szCs w:val="18"/>
          <w:u w:val="single"/>
        </w:rPr>
        <w:t>Délibéré :</w:t>
      </w:r>
    </w:p>
    <w:p w14:paraId="50693F5A" w14:textId="77777777" w:rsidR="002C7891" w:rsidRPr="00BB7104" w:rsidRDefault="002C7891" w:rsidP="002C7891">
      <w:pPr>
        <w:spacing w:after="0"/>
        <w:ind w:right="-144"/>
        <w:jc w:val="both"/>
        <w:rPr>
          <w:rFonts w:ascii="Garamond" w:hAnsi="Garamond"/>
          <w:b/>
          <w:sz w:val="18"/>
          <w:szCs w:val="18"/>
        </w:rPr>
      </w:pPr>
    </w:p>
    <w:p w14:paraId="70B04D50" w14:textId="77777777" w:rsidR="002C7891" w:rsidRPr="00BB7104" w:rsidRDefault="002C7891" w:rsidP="002C7891">
      <w:pPr>
        <w:spacing w:after="0"/>
        <w:ind w:right="-144"/>
        <w:jc w:val="both"/>
        <w:rPr>
          <w:rFonts w:ascii="Garamond" w:hAnsi="Garamond"/>
          <w:b/>
          <w:sz w:val="18"/>
          <w:szCs w:val="18"/>
        </w:rPr>
      </w:pPr>
      <w:r w:rsidRPr="00BB7104">
        <w:rPr>
          <w:rFonts w:ascii="Garamond" w:hAnsi="Garamond"/>
          <w:b/>
          <w:sz w:val="18"/>
          <w:szCs w:val="18"/>
        </w:rPr>
        <w:t>Vu la loi n° 2006-396 du 31 mars 2006 pour l’égalité des chances ;</w:t>
      </w:r>
    </w:p>
    <w:p w14:paraId="3692EC4D" w14:textId="4E9D63E8" w:rsidR="002C7891" w:rsidRDefault="002C7891" w:rsidP="002C7891">
      <w:pPr>
        <w:spacing w:after="0"/>
        <w:ind w:right="-144"/>
        <w:jc w:val="both"/>
        <w:rPr>
          <w:rFonts w:ascii="Garamond" w:hAnsi="Garamond"/>
          <w:b/>
          <w:sz w:val="18"/>
          <w:szCs w:val="18"/>
        </w:rPr>
      </w:pPr>
      <w:r w:rsidRPr="00BB7104">
        <w:rPr>
          <w:rFonts w:ascii="Garamond" w:hAnsi="Garamond"/>
          <w:b/>
          <w:sz w:val="18"/>
          <w:szCs w:val="18"/>
        </w:rPr>
        <w:t>Vu la loi n° 2014-788 du 10 juillet 2014 tendant au développement, à l'encadrement des stages et à l'amélioration du statut des stagiaires ; </w:t>
      </w:r>
    </w:p>
    <w:p w14:paraId="3D8011BA" w14:textId="77777777" w:rsidR="002C7891" w:rsidRPr="00BB7104" w:rsidRDefault="002C7891" w:rsidP="002C7891">
      <w:pPr>
        <w:spacing w:after="0"/>
        <w:ind w:right="-144"/>
        <w:jc w:val="both"/>
        <w:rPr>
          <w:rFonts w:ascii="Garamond" w:hAnsi="Garamond"/>
          <w:b/>
          <w:sz w:val="18"/>
          <w:szCs w:val="18"/>
        </w:rPr>
      </w:pPr>
      <w:r w:rsidRPr="00BB7104">
        <w:rPr>
          <w:rFonts w:ascii="Garamond" w:hAnsi="Garamond"/>
          <w:b/>
          <w:sz w:val="18"/>
          <w:szCs w:val="18"/>
        </w:rPr>
        <w:t>Vu le décret n° 2015-1359 du 26 octobre 2015 relatif à l'encadrement du recours aux stagiaires par les organismes d'accueil ;</w:t>
      </w:r>
    </w:p>
    <w:p w14:paraId="7534D88B" w14:textId="77777777" w:rsidR="002C7891" w:rsidRPr="00BB7104" w:rsidRDefault="002C7891" w:rsidP="002C7891">
      <w:pPr>
        <w:spacing w:after="0"/>
        <w:ind w:right="-144"/>
        <w:jc w:val="both"/>
        <w:rPr>
          <w:rFonts w:ascii="Garamond" w:hAnsi="Garamond"/>
          <w:b/>
          <w:sz w:val="18"/>
          <w:szCs w:val="18"/>
        </w:rPr>
      </w:pPr>
      <w:r w:rsidRPr="00BB7104">
        <w:rPr>
          <w:rFonts w:ascii="Garamond" w:hAnsi="Garamond"/>
          <w:b/>
          <w:sz w:val="18"/>
          <w:szCs w:val="18"/>
        </w:rPr>
        <w:t>Considérant qu’aux termes de ces textes, tous les stages d’une durée supérieure à deux mois consécutifs doivent obligatoirement être rémunérés, cette gratification étant calculée en fonction du nombre d’heures effectuées par le stagiaire ;</w:t>
      </w:r>
    </w:p>
    <w:p w14:paraId="32709BB7" w14:textId="77777777" w:rsidR="004D20CB" w:rsidRDefault="004D20CB" w:rsidP="002C7891">
      <w:pPr>
        <w:spacing w:after="0"/>
        <w:ind w:right="-144"/>
        <w:jc w:val="both"/>
        <w:rPr>
          <w:rFonts w:ascii="Garamond" w:hAnsi="Garamond"/>
          <w:b/>
          <w:sz w:val="18"/>
          <w:szCs w:val="18"/>
        </w:rPr>
      </w:pPr>
    </w:p>
    <w:p w14:paraId="2EED749E" w14:textId="59B290FA" w:rsidR="002C7891" w:rsidRPr="00BB7104" w:rsidRDefault="002C7891" w:rsidP="002C7891">
      <w:pPr>
        <w:spacing w:after="0"/>
        <w:ind w:right="-144"/>
        <w:jc w:val="both"/>
        <w:rPr>
          <w:rFonts w:ascii="Garamond" w:hAnsi="Garamond"/>
          <w:b/>
          <w:sz w:val="18"/>
          <w:szCs w:val="18"/>
        </w:rPr>
      </w:pPr>
      <w:r w:rsidRPr="00BB7104">
        <w:rPr>
          <w:rFonts w:ascii="Garamond" w:hAnsi="Garamond"/>
          <w:b/>
          <w:sz w:val="18"/>
          <w:szCs w:val="18"/>
        </w:rPr>
        <w:t>Le Conseil municipal décide à l’unanimité :</w:t>
      </w:r>
    </w:p>
    <w:p w14:paraId="669FAE02" w14:textId="77777777" w:rsidR="002C7891" w:rsidRPr="00BB7104" w:rsidRDefault="002C7891" w:rsidP="002C7891">
      <w:pPr>
        <w:spacing w:after="0"/>
        <w:ind w:right="-144"/>
        <w:jc w:val="both"/>
        <w:rPr>
          <w:rFonts w:ascii="Garamond" w:hAnsi="Garamond"/>
          <w:b/>
          <w:sz w:val="18"/>
          <w:szCs w:val="18"/>
        </w:rPr>
      </w:pPr>
    </w:p>
    <w:p w14:paraId="16E3700D" w14:textId="77777777" w:rsidR="002C7891" w:rsidRPr="00BB7104" w:rsidRDefault="002C7891" w:rsidP="002C7891">
      <w:pPr>
        <w:spacing w:after="0"/>
        <w:ind w:right="-144"/>
        <w:jc w:val="both"/>
        <w:rPr>
          <w:rFonts w:ascii="Garamond" w:hAnsi="Garamond"/>
          <w:b/>
          <w:sz w:val="18"/>
          <w:szCs w:val="18"/>
        </w:rPr>
      </w:pPr>
      <w:r w:rsidRPr="00BB7104">
        <w:rPr>
          <w:rFonts w:ascii="Garamond" w:hAnsi="Garamond"/>
          <w:b/>
          <w:sz w:val="18"/>
          <w:szCs w:val="18"/>
        </w:rPr>
        <w:t>-  d’attribuer à ces stagiaires une gratification de la façon suivante :</w:t>
      </w:r>
    </w:p>
    <w:p w14:paraId="2E4E56B9" w14:textId="77777777" w:rsidR="002C7891" w:rsidRPr="00BB7104" w:rsidRDefault="002C7891" w:rsidP="002C7891">
      <w:pPr>
        <w:spacing w:after="0"/>
        <w:ind w:right="-144"/>
        <w:jc w:val="both"/>
        <w:rPr>
          <w:rFonts w:ascii="Garamond" w:hAnsi="Garamond"/>
          <w:b/>
          <w:sz w:val="18"/>
          <w:szCs w:val="18"/>
        </w:rPr>
      </w:pPr>
    </w:p>
    <w:p w14:paraId="0E61D34C" w14:textId="161DC927" w:rsidR="002C7891" w:rsidRPr="00BB7104" w:rsidRDefault="002C7891" w:rsidP="002C7891">
      <w:pPr>
        <w:numPr>
          <w:ilvl w:val="0"/>
          <w:numId w:val="43"/>
        </w:numPr>
        <w:spacing w:after="0"/>
        <w:ind w:right="-144"/>
        <w:jc w:val="both"/>
        <w:rPr>
          <w:rFonts w:ascii="Garamond" w:hAnsi="Garamond"/>
          <w:b/>
          <w:sz w:val="18"/>
          <w:szCs w:val="18"/>
        </w:rPr>
      </w:pPr>
      <w:r w:rsidRPr="00BB7104">
        <w:rPr>
          <w:rFonts w:ascii="Garamond" w:hAnsi="Garamond"/>
          <w:b/>
          <w:sz w:val="18"/>
          <w:szCs w:val="18"/>
        </w:rPr>
        <w:t xml:space="preserve">Stagiaire du service communication :  </w:t>
      </w:r>
      <w:r w:rsidRPr="00BB7104">
        <w:rPr>
          <w:rFonts w:ascii="Garamond" w:hAnsi="Garamond"/>
          <w:b/>
          <w:sz w:val="18"/>
          <w:szCs w:val="18"/>
        </w:rPr>
        <w:tab/>
        <w:t>533 € mensuels</w:t>
      </w:r>
    </w:p>
    <w:p w14:paraId="59F3C726" w14:textId="77777777" w:rsidR="002C7891" w:rsidRPr="00BB7104" w:rsidRDefault="002C7891" w:rsidP="002C7891">
      <w:pPr>
        <w:numPr>
          <w:ilvl w:val="0"/>
          <w:numId w:val="43"/>
        </w:numPr>
        <w:spacing w:after="0"/>
        <w:ind w:right="-144"/>
        <w:jc w:val="both"/>
        <w:rPr>
          <w:rFonts w:ascii="Garamond" w:hAnsi="Garamond"/>
          <w:b/>
          <w:sz w:val="18"/>
          <w:szCs w:val="18"/>
        </w:rPr>
      </w:pPr>
      <w:r w:rsidRPr="00BB7104">
        <w:rPr>
          <w:rFonts w:ascii="Garamond" w:hAnsi="Garamond"/>
          <w:b/>
          <w:sz w:val="18"/>
          <w:szCs w:val="18"/>
        </w:rPr>
        <w:t xml:space="preserve">Stagiaire du service de la médiathèque :  </w:t>
      </w:r>
      <w:r w:rsidRPr="00BB7104">
        <w:rPr>
          <w:rFonts w:ascii="Garamond" w:hAnsi="Garamond"/>
          <w:b/>
          <w:sz w:val="18"/>
          <w:szCs w:val="18"/>
        </w:rPr>
        <w:tab/>
        <w:t>421 € mensuels</w:t>
      </w:r>
    </w:p>
    <w:p w14:paraId="227F24CC" w14:textId="77777777" w:rsidR="00A20C75" w:rsidRPr="00BB112A" w:rsidRDefault="00A20C75" w:rsidP="00551749">
      <w:pPr>
        <w:pBdr>
          <w:bottom w:val="single" w:sz="12" w:space="1" w:color="auto"/>
        </w:pBdr>
        <w:tabs>
          <w:tab w:val="left" w:pos="2835"/>
        </w:tabs>
        <w:spacing w:after="0" w:line="240" w:lineRule="auto"/>
        <w:ind w:right="215"/>
        <w:jc w:val="both"/>
        <w:rPr>
          <w:rFonts w:ascii="Garamond" w:hAnsi="Garamond"/>
          <w:b/>
          <w:sz w:val="18"/>
          <w:szCs w:val="18"/>
        </w:rPr>
      </w:pPr>
    </w:p>
    <w:p w14:paraId="23835FBD" w14:textId="77777777" w:rsidR="009B2C9F" w:rsidRDefault="009B2C9F" w:rsidP="009B2C9F">
      <w:pPr>
        <w:spacing w:after="0" w:line="240" w:lineRule="auto"/>
        <w:ind w:right="-284"/>
        <w:jc w:val="both"/>
        <w:rPr>
          <w:rFonts w:ascii="Garamond" w:hAnsi="Garamond"/>
          <w:b/>
          <w:sz w:val="18"/>
          <w:szCs w:val="18"/>
        </w:rPr>
      </w:pPr>
    </w:p>
    <w:p w14:paraId="3A139B5C" w14:textId="5EF16C5C" w:rsidR="008E2AD9" w:rsidRDefault="008E2AD9" w:rsidP="009B2C9F">
      <w:pPr>
        <w:spacing w:after="0" w:line="240" w:lineRule="auto"/>
        <w:ind w:right="-284"/>
        <w:jc w:val="both"/>
        <w:rPr>
          <w:rFonts w:ascii="Garamond" w:hAnsi="Garamond"/>
          <w:b/>
          <w:sz w:val="18"/>
          <w:szCs w:val="18"/>
        </w:rPr>
      </w:pPr>
      <w:r w:rsidRPr="001D7C06">
        <w:rPr>
          <w:rFonts w:ascii="Garamond" w:hAnsi="Garamond"/>
          <w:b/>
          <w:sz w:val="18"/>
          <w:szCs w:val="18"/>
        </w:rPr>
        <w:t xml:space="preserve">Liste des décisions prises par le Maire dans le cadre de l'article L 2122-22 du Code Général des Collectivités </w:t>
      </w:r>
      <w:proofErr w:type="gramStart"/>
      <w:r w:rsidRPr="001D7C06">
        <w:rPr>
          <w:rFonts w:ascii="Garamond" w:hAnsi="Garamond"/>
          <w:b/>
          <w:sz w:val="18"/>
          <w:szCs w:val="18"/>
        </w:rPr>
        <w:t>Territoriales:</w:t>
      </w:r>
      <w:proofErr w:type="gramEnd"/>
    </w:p>
    <w:p w14:paraId="6ED6F4C3" w14:textId="77777777" w:rsidR="009B2C9F" w:rsidRPr="008E2AD9" w:rsidRDefault="009B2C9F" w:rsidP="009B2C9F">
      <w:pPr>
        <w:spacing w:after="0" w:line="240" w:lineRule="auto"/>
        <w:ind w:right="-284"/>
        <w:jc w:val="both"/>
        <w:rPr>
          <w:rFonts w:ascii="Garamond" w:hAnsi="Garamond"/>
          <w:b/>
          <w:sz w:val="18"/>
          <w:szCs w:val="18"/>
        </w:rPr>
      </w:pPr>
    </w:p>
    <w:p w14:paraId="627C4373" w14:textId="17DFF74B" w:rsidR="00BE46FB" w:rsidRDefault="008E2AD9" w:rsidP="009B2C9F">
      <w:pPr>
        <w:spacing w:after="0" w:line="240" w:lineRule="auto"/>
        <w:ind w:right="-284"/>
        <w:jc w:val="both"/>
        <w:rPr>
          <w:rFonts w:ascii="Garamond" w:hAnsi="Garamond"/>
          <w:b/>
          <w:sz w:val="18"/>
          <w:szCs w:val="18"/>
          <w:u w:val="single"/>
        </w:rPr>
      </w:pPr>
      <w:r w:rsidRPr="001D7C06">
        <w:rPr>
          <w:rFonts w:ascii="Garamond" w:hAnsi="Garamond"/>
          <w:b/>
          <w:sz w:val="18"/>
          <w:szCs w:val="18"/>
        </w:rPr>
        <w:sym w:font="Wingdings" w:char="F076"/>
      </w:r>
      <w:r w:rsidRPr="001D7C06">
        <w:rPr>
          <w:rFonts w:ascii="Garamond" w:hAnsi="Garamond"/>
          <w:b/>
          <w:sz w:val="18"/>
          <w:szCs w:val="18"/>
        </w:rPr>
        <w:t xml:space="preserve"> </w:t>
      </w:r>
      <w:r w:rsidR="005E5544">
        <w:rPr>
          <w:rFonts w:ascii="Garamond" w:hAnsi="Garamond"/>
          <w:b/>
          <w:sz w:val="18"/>
          <w:szCs w:val="18"/>
          <w:u w:val="single"/>
        </w:rPr>
        <w:t xml:space="preserve">Janvier – Février – Mars </w:t>
      </w:r>
      <w:r w:rsidRPr="001D7C06">
        <w:rPr>
          <w:rFonts w:ascii="Garamond" w:hAnsi="Garamond"/>
          <w:b/>
          <w:sz w:val="18"/>
          <w:szCs w:val="18"/>
          <w:u w:val="single"/>
        </w:rPr>
        <w:t>2021</w:t>
      </w:r>
    </w:p>
    <w:p w14:paraId="396D735B" w14:textId="3995B9F9" w:rsidR="005E5544" w:rsidRPr="004015D8" w:rsidRDefault="005E5544" w:rsidP="009B2C9F">
      <w:pPr>
        <w:pBdr>
          <w:bottom w:val="single" w:sz="12" w:space="1" w:color="auto"/>
        </w:pBdr>
        <w:spacing w:after="0" w:line="240" w:lineRule="auto"/>
        <w:ind w:right="-284"/>
        <w:jc w:val="center"/>
        <w:rPr>
          <w:rFonts w:ascii="Garamond" w:hAnsi="Garamond"/>
          <w:b/>
          <w:sz w:val="18"/>
          <w:szCs w:val="18"/>
        </w:rPr>
      </w:pPr>
      <w:r w:rsidRPr="004015D8">
        <w:rPr>
          <w:rFonts w:ascii="Garamond" w:hAnsi="Garamond"/>
          <w:b/>
          <w:sz w:val="18"/>
          <w:szCs w:val="18"/>
        </w:rPr>
        <w:t>NÉANT</w:t>
      </w:r>
    </w:p>
    <w:p w14:paraId="400C6631" w14:textId="77777777" w:rsidR="009B2C9F" w:rsidRDefault="009B2C9F" w:rsidP="009B2C9F">
      <w:pPr>
        <w:pBdr>
          <w:bottom w:val="single" w:sz="12" w:space="1" w:color="auto"/>
        </w:pBdr>
        <w:spacing w:after="0" w:line="240" w:lineRule="auto"/>
        <w:ind w:right="-284"/>
        <w:jc w:val="center"/>
        <w:rPr>
          <w:rFonts w:ascii="Garamond" w:hAnsi="Garamond"/>
          <w:b/>
          <w:sz w:val="24"/>
          <w:szCs w:val="24"/>
        </w:rPr>
      </w:pPr>
    </w:p>
    <w:p w14:paraId="0E6EF289" w14:textId="15801B5B" w:rsidR="00B56016" w:rsidRPr="00B56016" w:rsidRDefault="0046623F" w:rsidP="00B56016">
      <w:pPr>
        <w:spacing w:line="240" w:lineRule="auto"/>
        <w:jc w:val="both"/>
        <w:rPr>
          <w:rFonts w:ascii="Garamond" w:eastAsia="Garamond" w:hAnsi="Garamond" w:cs="Garamond"/>
          <w:b/>
          <w:u w:val="single"/>
        </w:rPr>
      </w:pPr>
      <w:r w:rsidRPr="00655A4A">
        <w:rPr>
          <w:rFonts w:ascii="Garamond" w:eastAsia="Garamond" w:hAnsi="Garamond" w:cs="Garamond"/>
          <w:b/>
          <w:u w:val="single"/>
        </w:rPr>
        <w:t>Questions diverses</w:t>
      </w:r>
    </w:p>
    <w:p w14:paraId="45505476" w14:textId="77777777" w:rsidR="0001703F" w:rsidRDefault="0001703F" w:rsidP="00273A57">
      <w:pPr>
        <w:spacing w:after="0" w:line="240" w:lineRule="auto"/>
        <w:ind w:right="-144"/>
        <w:jc w:val="both"/>
        <w:rPr>
          <w:rFonts w:ascii="Garamond" w:eastAsia="Garamond" w:hAnsi="Garamond" w:cs="Garamond"/>
          <w:b/>
          <w:bCs/>
          <w:sz w:val="18"/>
          <w:szCs w:val="18"/>
          <w:lang w:eastAsia="fr-FR"/>
        </w:rPr>
      </w:pPr>
      <w:r>
        <w:rPr>
          <w:rFonts w:ascii="Garamond" w:eastAsia="Garamond" w:hAnsi="Garamond" w:cs="Garamond"/>
          <w:b/>
          <w:bCs/>
          <w:sz w:val="18"/>
          <w:szCs w:val="18"/>
        </w:rPr>
        <w:t>Nelly DANDÉ souhaite aborder la question de la communication, sur le site internet, des présences des élus aux différentes commissions. Elle sollicite la modification du tableau des présences, ayant remarqué des erreurs, et demande à ce que les présences en tant que suppléant soient indiquées. Elle souhaite enfin qu’une communication soit également faite sur les réunions du conseil d’administration du CCAS.</w:t>
      </w:r>
    </w:p>
    <w:p w14:paraId="35C511A7" w14:textId="77777777" w:rsidR="0001703F" w:rsidRDefault="0001703F" w:rsidP="00273A57">
      <w:pPr>
        <w:spacing w:after="0" w:line="240" w:lineRule="auto"/>
        <w:ind w:right="-144"/>
        <w:jc w:val="both"/>
        <w:rPr>
          <w:rFonts w:ascii="Garamond" w:eastAsia="Garamond" w:hAnsi="Garamond" w:cs="Garamond"/>
          <w:b/>
          <w:bCs/>
          <w:sz w:val="18"/>
          <w:szCs w:val="18"/>
        </w:rPr>
      </w:pPr>
    </w:p>
    <w:p w14:paraId="644304E3" w14:textId="77777777" w:rsidR="0001703F" w:rsidRDefault="0001703F" w:rsidP="00273A57">
      <w:pPr>
        <w:spacing w:after="0" w:line="240" w:lineRule="auto"/>
        <w:ind w:right="-144"/>
        <w:jc w:val="both"/>
        <w:rPr>
          <w:rFonts w:ascii="Garamond" w:eastAsia="Garamond" w:hAnsi="Garamond" w:cs="Garamond"/>
          <w:b/>
          <w:bCs/>
          <w:sz w:val="18"/>
          <w:szCs w:val="18"/>
        </w:rPr>
      </w:pPr>
      <w:r>
        <w:rPr>
          <w:rFonts w:ascii="Garamond" w:eastAsia="Garamond" w:hAnsi="Garamond" w:cs="Garamond"/>
          <w:b/>
          <w:bCs/>
          <w:sz w:val="18"/>
          <w:szCs w:val="18"/>
        </w:rPr>
        <w:t>Hélène BERNUGAT répond que, sur cette dernière demande, elle n’y voit aucun inconvénient, mais il conviendra d’en faire part au conseil d’administration du CCAS, celui-ci étant indépendant de la commune.</w:t>
      </w:r>
    </w:p>
    <w:p w14:paraId="7A1F74C5" w14:textId="77777777" w:rsidR="0001703F" w:rsidRDefault="0001703F" w:rsidP="00273A57">
      <w:pPr>
        <w:spacing w:after="0" w:line="240" w:lineRule="auto"/>
        <w:ind w:right="-144"/>
        <w:jc w:val="both"/>
        <w:rPr>
          <w:rFonts w:ascii="Garamond" w:eastAsia="Garamond" w:hAnsi="Garamond" w:cs="Garamond"/>
          <w:b/>
          <w:bCs/>
          <w:sz w:val="18"/>
          <w:szCs w:val="18"/>
        </w:rPr>
      </w:pPr>
    </w:p>
    <w:p w14:paraId="23CF9085" w14:textId="77777777" w:rsidR="0001703F" w:rsidRDefault="0001703F" w:rsidP="00273A57">
      <w:pPr>
        <w:spacing w:after="0" w:line="240" w:lineRule="auto"/>
        <w:ind w:right="-144"/>
        <w:jc w:val="both"/>
        <w:rPr>
          <w:rFonts w:ascii="Garamond" w:eastAsia="Garamond" w:hAnsi="Garamond" w:cs="Garamond"/>
          <w:b/>
          <w:bCs/>
          <w:sz w:val="18"/>
          <w:szCs w:val="18"/>
        </w:rPr>
      </w:pPr>
      <w:r>
        <w:rPr>
          <w:rFonts w:ascii="Garamond" w:eastAsia="Garamond" w:hAnsi="Garamond" w:cs="Garamond"/>
          <w:b/>
          <w:bCs/>
          <w:sz w:val="18"/>
          <w:szCs w:val="18"/>
        </w:rPr>
        <w:t>Nelly DANDÉ souligne qu’il est dommage de n’avoir pas expliqué jusqu’à présent sur le site internet que le CCAS n’apparaissait pas dans le tableau.</w:t>
      </w:r>
    </w:p>
    <w:p w14:paraId="6CE807F8" w14:textId="77777777" w:rsidR="0001703F" w:rsidRDefault="0001703F" w:rsidP="00273A57">
      <w:pPr>
        <w:spacing w:after="0" w:line="240" w:lineRule="auto"/>
        <w:ind w:right="-144"/>
        <w:jc w:val="both"/>
        <w:rPr>
          <w:rFonts w:ascii="Garamond" w:eastAsia="Garamond" w:hAnsi="Garamond" w:cs="Garamond"/>
          <w:b/>
          <w:bCs/>
          <w:sz w:val="18"/>
          <w:szCs w:val="18"/>
        </w:rPr>
      </w:pPr>
    </w:p>
    <w:p w14:paraId="1C86A424" w14:textId="77777777" w:rsidR="0001703F" w:rsidRDefault="0001703F" w:rsidP="00273A57">
      <w:pPr>
        <w:spacing w:after="0" w:line="240" w:lineRule="auto"/>
        <w:ind w:right="-144"/>
        <w:jc w:val="both"/>
        <w:rPr>
          <w:rFonts w:ascii="Garamond" w:eastAsia="Garamond" w:hAnsi="Garamond" w:cs="Garamond"/>
          <w:b/>
          <w:bCs/>
          <w:sz w:val="18"/>
          <w:szCs w:val="18"/>
        </w:rPr>
      </w:pPr>
      <w:r>
        <w:rPr>
          <w:rFonts w:ascii="Garamond" w:eastAsia="Garamond" w:hAnsi="Garamond" w:cs="Garamond"/>
          <w:b/>
          <w:bCs/>
          <w:sz w:val="18"/>
          <w:szCs w:val="18"/>
        </w:rPr>
        <w:t>Hélène BERNUGAT répond que le CCAS n’est pas une commission, et que pour cette raison cela n’a effectivement pas été indiqué. Elle dit qu’elle comprend tout à fait cette demande et que cela pourra être intégré sans aucun problème une fois que le CCAS l’aura décidé.</w:t>
      </w:r>
    </w:p>
    <w:p w14:paraId="7453B40B" w14:textId="77777777" w:rsidR="0001703F" w:rsidRDefault="0001703F" w:rsidP="00273A57">
      <w:pPr>
        <w:spacing w:after="0" w:line="240" w:lineRule="auto"/>
        <w:ind w:right="-144"/>
        <w:jc w:val="both"/>
        <w:rPr>
          <w:rFonts w:ascii="Garamond" w:eastAsia="Garamond" w:hAnsi="Garamond" w:cs="Garamond"/>
          <w:b/>
          <w:bCs/>
          <w:sz w:val="18"/>
          <w:szCs w:val="18"/>
        </w:rPr>
      </w:pPr>
    </w:p>
    <w:p w14:paraId="4A2F0853" w14:textId="77777777" w:rsidR="0001703F" w:rsidRDefault="0001703F" w:rsidP="00273A57">
      <w:pPr>
        <w:spacing w:after="0" w:line="240" w:lineRule="auto"/>
        <w:ind w:right="-144"/>
        <w:jc w:val="both"/>
        <w:rPr>
          <w:rFonts w:ascii="Garamond" w:eastAsia="Garamond" w:hAnsi="Garamond" w:cs="Garamond"/>
          <w:b/>
          <w:bCs/>
          <w:sz w:val="18"/>
          <w:szCs w:val="18"/>
        </w:rPr>
      </w:pPr>
      <w:r>
        <w:rPr>
          <w:rFonts w:ascii="Garamond" w:eastAsia="Garamond" w:hAnsi="Garamond" w:cs="Garamond"/>
          <w:b/>
          <w:bCs/>
          <w:sz w:val="18"/>
          <w:szCs w:val="18"/>
        </w:rPr>
        <w:t>Nadège BLON demande s’il est bien prévu une fermeture de classe à l’école Ravel à la rentrée de septembre 2021.</w:t>
      </w:r>
    </w:p>
    <w:p w14:paraId="095F3B96" w14:textId="77777777" w:rsidR="0001703F" w:rsidRDefault="0001703F" w:rsidP="00273A57">
      <w:pPr>
        <w:spacing w:after="0" w:line="240" w:lineRule="auto"/>
        <w:ind w:right="-144"/>
        <w:jc w:val="both"/>
        <w:rPr>
          <w:rFonts w:ascii="Garamond" w:eastAsia="Garamond" w:hAnsi="Garamond" w:cs="Garamond"/>
          <w:b/>
          <w:bCs/>
          <w:sz w:val="18"/>
          <w:szCs w:val="18"/>
        </w:rPr>
      </w:pPr>
    </w:p>
    <w:p w14:paraId="257D9E65" w14:textId="77777777" w:rsidR="0001703F" w:rsidRDefault="0001703F" w:rsidP="00273A57">
      <w:pPr>
        <w:spacing w:after="0" w:line="240" w:lineRule="auto"/>
        <w:ind w:right="-144"/>
        <w:jc w:val="both"/>
        <w:rPr>
          <w:rFonts w:ascii="Garamond" w:eastAsia="Garamond" w:hAnsi="Garamond" w:cs="Garamond"/>
          <w:b/>
          <w:bCs/>
          <w:sz w:val="18"/>
          <w:szCs w:val="18"/>
        </w:rPr>
      </w:pPr>
      <w:r>
        <w:rPr>
          <w:rFonts w:ascii="Garamond" w:eastAsia="Garamond" w:hAnsi="Garamond" w:cs="Garamond"/>
          <w:b/>
          <w:bCs/>
          <w:sz w:val="18"/>
          <w:szCs w:val="18"/>
        </w:rPr>
        <w:t>Emmanuelle DROUAL répond par l’affirmative, en raison d’une baisse d’effectifs.</w:t>
      </w:r>
    </w:p>
    <w:p w14:paraId="5F32454F" w14:textId="77777777" w:rsidR="0001703F" w:rsidRDefault="0001703F" w:rsidP="00273A57">
      <w:pPr>
        <w:spacing w:after="0" w:line="240" w:lineRule="auto"/>
        <w:ind w:right="-144"/>
        <w:jc w:val="both"/>
        <w:rPr>
          <w:rFonts w:ascii="Garamond" w:eastAsia="Garamond" w:hAnsi="Garamond" w:cs="Garamond"/>
          <w:b/>
          <w:bCs/>
          <w:sz w:val="18"/>
          <w:szCs w:val="18"/>
        </w:rPr>
      </w:pPr>
    </w:p>
    <w:p w14:paraId="2699BF84" w14:textId="77777777" w:rsidR="0001703F" w:rsidRDefault="0001703F" w:rsidP="00273A57">
      <w:pPr>
        <w:spacing w:after="0" w:line="240" w:lineRule="auto"/>
        <w:ind w:right="-144"/>
        <w:jc w:val="both"/>
        <w:rPr>
          <w:rFonts w:ascii="Garamond" w:eastAsia="Garamond" w:hAnsi="Garamond" w:cs="Garamond"/>
          <w:b/>
          <w:bCs/>
          <w:sz w:val="18"/>
          <w:szCs w:val="18"/>
        </w:rPr>
      </w:pPr>
      <w:r>
        <w:rPr>
          <w:rFonts w:ascii="Garamond" w:eastAsia="Garamond" w:hAnsi="Garamond" w:cs="Garamond"/>
          <w:b/>
          <w:bCs/>
          <w:sz w:val="18"/>
          <w:szCs w:val="18"/>
        </w:rPr>
        <w:t>Nadège BLON s’interroge sur cette fermeture, alors qu’une troisième école va ouvrir.</w:t>
      </w:r>
    </w:p>
    <w:p w14:paraId="7355004B" w14:textId="77777777" w:rsidR="0001703F" w:rsidRDefault="0001703F" w:rsidP="00273A57">
      <w:pPr>
        <w:spacing w:after="0" w:line="240" w:lineRule="auto"/>
        <w:ind w:right="-144"/>
        <w:jc w:val="both"/>
        <w:rPr>
          <w:rFonts w:ascii="Garamond" w:eastAsia="Garamond" w:hAnsi="Garamond" w:cs="Garamond"/>
          <w:b/>
          <w:bCs/>
          <w:sz w:val="18"/>
          <w:szCs w:val="18"/>
        </w:rPr>
      </w:pPr>
    </w:p>
    <w:p w14:paraId="1EF9392E" w14:textId="77777777" w:rsidR="0001703F" w:rsidRDefault="0001703F" w:rsidP="00273A57">
      <w:pPr>
        <w:spacing w:after="0" w:line="240" w:lineRule="auto"/>
        <w:ind w:right="-144"/>
        <w:jc w:val="both"/>
        <w:rPr>
          <w:rFonts w:ascii="Garamond" w:eastAsia="Garamond" w:hAnsi="Garamond" w:cs="Garamond"/>
          <w:b/>
          <w:bCs/>
          <w:sz w:val="18"/>
          <w:szCs w:val="18"/>
        </w:rPr>
      </w:pPr>
      <w:r>
        <w:rPr>
          <w:rFonts w:ascii="Garamond" w:eastAsia="Garamond" w:hAnsi="Garamond" w:cs="Garamond"/>
          <w:b/>
          <w:bCs/>
          <w:sz w:val="18"/>
          <w:szCs w:val="18"/>
        </w:rPr>
        <w:t>Emmanuelle DROUAL répond que de nouvelles familles s’installent et que l’arrivée des élèves dans la nouvelle école sera progressive. Elle souligne que la carte scolaire va être revue, et que les familles dont les enfants sont déjà scolarisés pourront, sur la base du volontariat, intégrer la nouvelle école.</w:t>
      </w:r>
    </w:p>
    <w:p w14:paraId="352DB825" w14:textId="77777777" w:rsidR="00DA61DE" w:rsidRPr="002316B0" w:rsidRDefault="00DA61DE" w:rsidP="00174DDB">
      <w:pPr>
        <w:spacing w:after="0" w:line="240" w:lineRule="auto"/>
        <w:jc w:val="both"/>
        <w:rPr>
          <w:rFonts w:ascii="Garamond" w:eastAsia="Garamond" w:hAnsi="Garamond" w:cs="Garamond"/>
          <w:b/>
          <w:sz w:val="16"/>
          <w:szCs w:val="16"/>
        </w:rPr>
      </w:pPr>
    </w:p>
    <w:p w14:paraId="132A6EAF" w14:textId="1AF81665" w:rsidR="0046623F" w:rsidRDefault="0046623F" w:rsidP="002316B0">
      <w:pPr>
        <w:pStyle w:val="Corpsdetexte3"/>
        <w:spacing w:line="240" w:lineRule="auto"/>
        <w:jc w:val="both"/>
        <w:rPr>
          <w:rFonts w:ascii="Garamond" w:hAnsi="Garamond" w:cs="Arial"/>
          <w:b/>
          <w:sz w:val="22"/>
          <w:szCs w:val="22"/>
          <w:u w:val="single"/>
        </w:rPr>
      </w:pPr>
      <w:r w:rsidRPr="00A7189A">
        <w:rPr>
          <w:rFonts w:ascii="Garamond" w:hAnsi="Garamond" w:cs="Arial"/>
          <w:b/>
          <w:sz w:val="22"/>
          <w:szCs w:val="22"/>
          <w:u w:val="single"/>
        </w:rPr>
        <w:t>DOCUMENTS COMMUNIQUÉS</w:t>
      </w:r>
    </w:p>
    <w:p w14:paraId="5DE4F328" w14:textId="576DFDD0" w:rsidR="005E378B" w:rsidRDefault="005E378B" w:rsidP="005E378B">
      <w:pPr>
        <w:numPr>
          <w:ilvl w:val="0"/>
          <w:numId w:val="1"/>
        </w:numPr>
        <w:tabs>
          <w:tab w:val="left" w:pos="360"/>
          <w:tab w:val="left" w:pos="540"/>
        </w:tabs>
        <w:spacing w:after="120" w:line="276" w:lineRule="auto"/>
        <w:ind w:left="284" w:right="-2" w:hanging="284"/>
        <w:contextualSpacing/>
        <w:jc w:val="both"/>
        <w:rPr>
          <w:rFonts w:ascii="Garamond" w:hAnsi="Garamond" w:cs="Arial"/>
          <w:b/>
          <w:sz w:val="18"/>
          <w:szCs w:val="18"/>
        </w:rPr>
      </w:pPr>
      <w:r>
        <w:rPr>
          <w:rFonts w:ascii="Garamond" w:hAnsi="Garamond" w:cs="Arial"/>
          <w:b/>
          <w:sz w:val="18"/>
          <w:szCs w:val="18"/>
        </w:rPr>
        <w:t xml:space="preserve">Compte-rendu de la Commission </w:t>
      </w:r>
      <w:r w:rsidR="00532A66">
        <w:rPr>
          <w:rFonts w:ascii="Garamond" w:hAnsi="Garamond" w:cs="Arial"/>
          <w:b/>
          <w:sz w:val="18"/>
          <w:szCs w:val="18"/>
        </w:rPr>
        <w:t>Espace public et Cadre de vie du 5 janvier 2021</w:t>
      </w:r>
    </w:p>
    <w:p w14:paraId="33513F97" w14:textId="61240016" w:rsidR="006E65D0" w:rsidRDefault="006E65D0" w:rsidP="005E378B">
      <w:pPr>
        <w:numPr>
          <w:ilvl w:val="0"/>
          <w:numId w:val="1"/>
        </w:numPr>
        <w:tabs>
          <w:tab w:val="left" w:pos="360"/>
          <w:tab w:val="left" w:pos="540"/>
        </w:tabs>
        <w:spacing w:after="120" w:line="276" w:lineRule="auto"/>
        <w:ind w:left="284" w:right="-2" w:hanging="284"/>
        <w:contextualSpacing/>
        <w:jc w:val="both"/>
        <w:rPr>
          <w:rFonts w:ascii="Garamond" w:hAnsi="Garamond" w:cs="Arial"/>
          <w:b/>
          <w:sz w:val="18"/>
          <w:szCs w:val="18"/>
        </w:rPr>
      </w:pPr>
      <w:r>
        <w:rPr>
          <w:rFonts w:ascii="Garamond" w:hAnsi="Garamond" w:cs="Arial"/>
          <w:b/>
          <w:sz w:val="18"/>
          <w:szCs w:val="18"/>
        </w:rPr>
        <w:t xml:space="preserve">Compte-rendu de la Commission </w:t>
      </w:r>
      <w:r w:rsidR="00B227C2">
        <w:rPr>
          <w:rFonts w:ascii="Garamond" w:hAnsi="Garamond" w:cs="Arial"/>
          <w:b/>
          <w:sz w:val="18"/>
          <w:szCs w:val="18"/>
        </w:rPr>
        <w:t>Monde Associatif</w:t>
      </w:r>
      <w:r w:rsidR="00007782">
        <w:rPr>
          <w:rFonts w:ascii="Garamond" w:hAnsi="Garamond" w:cs="Arial"/>
          <w:b/>
          <w:sz w:val="18"/>
          <w:szCs w:val="18"/>
        </w:rPr>
        <w:t xml:space="preserve">, </w:t>
      </w:r>
      <w:r w:rsidR="00B227C2">
        <w:rPr>
          <w:rFonts w:ascii="Garamond" w:hAnsi="Garamond" w:cs="Arial"/>
          <w:b/>
          <w:sz w:val="18"/>
          <w:szCs w:val="18"/>
        </w:rPr>
        <w:t>Sports</w:t>
      </w:r>
      <w:r w:rsidR="00007782">
        <w:rPr>
          <w:rFonts w:ascii="Garamond" w:hAnsi="Garamond" w:cs="Arial"/>
          <w:b/>
          <w:sz w:val="18"/>
          <w:szCs w:val="18"/>
        </w:rPr>
        <w:t xml:space="preserve">, </w:t>
      </w:r>
      <w:r w:rsidR="00B227C2">
        <w:rPr>
          <w:rFonts w:ascii="Garamond" w:hAnsi="Garamond" w:cs="Arial"/>
          <w:b/>
          <w:sz w:val="18"/>
          <w:szCs w:val="18"/>
        </w:rPr>
        <w:t xml:space="preserve">Loisirs </w:t>
      </w:r>
      <w:r>
        <w:rPr>
          <w:rFonts w:ascii="Garamond" w:hAnsi="Garamond" w:cs="Arial"/>
          <w:b/>
          <w:sz w:val="18"/>
          <w:szCs w:val="18"/>
        </w:rPr>
        <w:t xml:space="preserve">du </w:t>
      </w:r>
      <w:r w:rsidR="00532A66">
        <w:rPr>
          <w:rFonts w:ascii="Garamond" w:hAnsi="Garamond" w:cs="Arial"/>
          <w:b/>
          <w:sz w:val="18"/>
          <w:szCs w:val="18"/>
        </w:rPr>
        <w:t>11 janvier, 26 janvier et 23 février 2021</w:t>
      </w:r>
    </w:p>
    <w:p w14:paraId="1CA2695C" w14:textId="44C323F4" w:rsidR="00425206" w:rsidRDefault="00425206" w:rsidP="005E378B">
      <w:pPr>
        <w:numPr>
          <w:ilvl w:val="0"/>
          <w:numId w:val="1"/>
        </w:numPr>
        <w:tabs>
          <w:tab w:val="left" w:pos="360"/>
          <w:tab w:val="left" w:pos="540"/>
        </w:tabs>
        <w:spacing w:after="120" w:line="276" w:lineRule="auto"/>
        <w:ind w:left="284" w:right="-2" w:hanging="284"/>
        <w:contextualSpacing/>
        <w:jc w:val="both"/>
        <w:rPr>
          <w:rFonts w:ascii="Garamond" w:hAnsi="Garamond" w:cs="Arial"/>
          <w:b/>
          <w:sz w:val="18"/>
          <w:szCs w:val="18"/>
        </w:rPr>
      </w:pPr>
      <w:r>
        <w:rPr>
          <w:rFonts w:ascii="Garamond" w:hAnsi="Garamond" w:cs="Arial"/>
          <w:b/>
          <w:sz w:val="18"/>
          <w:szCs w:val="18"/>
        </w:rPr>
        <w:t xml:space="preserve">Compte-rendu de la Commission </w:t>
      </w:r>
      <w:r w:rsidR="00532A66">
        <w:rPr>
          <w:rFonts w:ascii="Garamond" w:hAnsi="Garamond" w:cs="Arial"/>
          <w:b/>
          <w:sz w:val="18"/>
          <w:szCs w:val="18"/>
        </w:rPr>
        <w:t>Urbanisme et Environnement du 4 février 2021</w:t>
      </w:r>
    </w:p>
    <w:p w14:paraId="01D62E74" w14:textId="3C8AD0DB" w:rsidR="006E65D0" w:rsidRDefault="006E65D0" w:rsidP="005E378B">
      <w:pPr>
        <w:numPr>
          <w:ilvl w:val="0"/>
          <w:numId w:val="1"/>
        </w:numPr>
        <w:tabs>
          <w:tab w:val="left" w:pos="360"/>
          <w:tab w:val="left" w:pos="540"/>
        </w:tabs>
        <w:spacing w:after="120" w:line="276" w:lineRule="auto"/>
        <w:ind w:left="284" w:right="-2" w:hanging="284"/>
        <w:contextualSpacing/>
        <w:jc w:val="both"/>
        <w:rPr>
          <w:rFonts w:ascii="Garamond" w:hAnsi="Garamond" w:cs="Arial"/>
          <w:b/>
          <w:sz w:val="18"/>
          <w:szCs w:val="18"/>
        </w:rPr>
      </w:pPr>
      <w:r>
        <w:rPr>
          <w:rFonts w:ascii="Garamond" w:hAnsi="Garamond" w:cs="Arial"/>
          <w:b/>
          <w:sz w:val="18"/>
          <w:szCs w:val="18"/>
        </w:rPr>
        <w:t xml:space="preserve">Compte-rendu de la Commission </w:t>
      </w:r>
      <w:r w:rsidR="00532A66">
        <w:rPr>
          <w:rFonts w:ascii="Garamond" w:hAnsi="Garamond" w:cs="Arial"/>
          <w:b/>
          <w:sz w:val="18"/>
          <w:szCs w:val="18"/>
        </w:rPr>
        <w:t>Education, Famille, Aînés du 9 et 16 février 2021</w:t>
      </w:r>
    </w:p>
    <w:p w14:paraId="0526F777" w14:textId="220478D6" w:rsidR="002316B0" w:rsidRDefault="002316B0" w:rsidP="002316B0">
      <w:pPr>
        <w:numPr>
          <w:ilvl w:val="0"/>
          <w:numId w:val="1"/>
        </w:numPr>
        <w:tabs>
          <w:tab w:val="left" w:pos="360"/>
          <w:tab w:val="left" w:pos="540"/>
        </w:tabs>
        <w:spacing w:after="120" w:line="276" w:lineRule="auto"/>
        <w:ind w:left="284" w:right="-2" w:hanging="284"/>
        <w:contextualSpacing/>
        <w:jc w:val="both"/>
        <w:rPr>
          <w:rFonts w:ascii="Garamond" w:hAnsi="Garamond" w:cs="Arial"/>
          <w:b/>
          <w:sz w:val="18"/>
          <w:szCs w:val="18"/>
        </w:rPr>
      </w:pPr>
      <w:r>
        <w:rPr>
          <w:rFonts w:ascii="Garamond" w:hAnsi="Garamond" w:cs="Arial"/>
          <w:b/>
          <w:sz w:val="18"/>
          <w:szCs w:val="18"/>
        </w:rPr>
        <w:t xml:space="preserve">Compte-rendu de la Commission </w:t>
      </w:r>
      <w:r w:rsidR="00532A66">
        <w:rPr>
          <w:rFonts w:ascii="Garamond" w:hAnsi="Garamond" w:cs="Arial"/>
          <w:b/>
          <w:sz w:val="18"/>
          <w:szCs w:val="18"/>
        </w:rPr>
        <w:t>Culture et communication du 10 février 2021</w:t>
      </w:r>
    </w:p>
    <w:p w14:paraId="209C5BCC" w14:textId="31EDACC1" w:rsidR="00C66338" w:rsidRDefault="00C66338" w:rsidP="002316B0">
      <w:pPr>
        <w:numPr>
          <w:ilvl w:val="0"/>
          <w:numId w:val="1"/>
        </w:numPr>
        <w:tabs>
          <w:tab w:val="left" w:pos="360"/>
          <w:tab w:val="left" w:pos="540"/>
        </w:tabs>
        <w:spacing w:after="120" w:line="276" w:lineRule="auto"/>
        <w:ind w:left="284" w:right="-2" w:hanging="284"/>
        <w:contextualSpacing/>
        <w:jc w:val="both"/>
        <w:rPr>
          <w:rFonts w:ascii="Garamond" w:hAnsi="Garamond" w:cs="Arial"/>
          <w:b/>
          <w:sz w:val="18"/>
          <w:szCs w:val="18"/>
        </w:rPr>
      </w:pPr>
      <w:r>
        <w:rPr>
          <w:rFonts w:ascii="Garamond" w:hAnsi="Garamond" w:cs="Arial"/>
          <w:b/>
          <w:sz w:val="18"/>
          <w:szCs w:val="18"/>
        </w:rPr>
        <w:t>Compte-rendu de la Commission Dialogue citoyen du 17 février 2021</w:t>
      </w:r>
    </w:p>
    <w:p w14:paraId="3D4542DE" w14:textId="35D48AB6" w:rsidR="00425206" w:rsidRDefault="00425206" w:rsidP="002316B0">
      <w:pPr>
        <w:numPr>
          <w:ilvl w:val="0"/>
          <w:numId w:val="1"/>
        </w:numPr>
        <w:tabs>
          <w:tab w:val="left" w:pos="360"/>
          <w:tab w:val="left" w:pos="540"/>
        </w:tabs>
        <w:spacing w:after="120" w:line="276" w:lineRule="auto"/>
        <w:ind w:left="284" w:right="-2" w:hanging="284"/>
        <w:contextualSpacing/>
        <w:jc w:val="both"/>
        <w:rPr>
          <w:rFonts w:ascii="Garamond" w:hAnsi="Garamond" w:cs="Arial"/>
          <w:b/>
          <w:sz w:val="18"/>
          <w:szCs w:val="18"/>
        </w:rPr>
      </w:pPr>
      <w:r>
        <w:rPr>
          <w:rFonts w:ascii="Garamond" w:hAnsi="Garamond" w:cs="Arial"/>
          <w:b/>
          <w:sz w:val="18"/>
          <w:szCs w:val="18"/>
        </w:rPr>
        <w:t xml:space="preserve">Compte-rendu de la Commission Finances et Vie </w:t>
      </w:r>
      <w:r w:rsidR="003A24D8">
        <w:rPr>
          <w:rFonts w:ascii="Garamond" w:hAnsi="Garamond" w:cs="Arial"/>
          <w:b/>
          <w:sz w:val="18"/>
          <w:szCs w:val="18"/>
        </w:rPr>
        <w:t xml:space="preserve">économique du </w:t>
      </w:r>
      <w:r w:rsidR="00C66338">
        <w:rPr>
          <w:rFonts w:ascii="Garamond" w:hAnsi="Garamond" w:cs="Arial"/>
          <w:b/>
          <w:sz w:val="18"/>
          <w:szCs w:val="18"/>
        </w:rPr>
        <w:t>22 février 2021</w:t>
      </w:r>
    </w:p>
    <w:p w14:paraId="7FD63CB9" w14:textId="77777777" w:rsidR="00945624" w:rsidRPr="002316B0" w:rsidRDefault="00945624" w:rsidP="005E378B">
      <w:pPr>
        <w:tabs>
          <w:tab w:val="left" w:pos="360"/>
          <w:tab w:val="left" w:pos="540"/>
        </w:tabs>
        <w:spacing w:after="120" w:line="276" w:lineRule="auto"/>
        <w:ind w:left="284" w:right="-2"/>
        <w:contextualSpacing/>
        <w:jc w:val="both"/>
        <w:rPr>
          <w:rFonts w:ascii="Garamond" w:hAnsi="Garamond" w:cs="Arial"/>
          <w:b/>
          <w:sz w:val="12"/>
          <w:szCs w:val="12"/>
        </w:rPr>
      </w:pPr>
    </w:p>
    <w:p w14:paraId="518B82B7" w14:textId="77777777" w:rsidR="000270BE" w:rsidRPr="002316B0" w:rsidRDefault="000270BE" w:rsidP="00CF08B6">
      <w:pPr>
        <w:tabs>
          <w:tab w:val="left" w:pos="360"/>
          <w:tab w:val="left" w:pos="540"/>
        </w:tabs>
        <w:spacing w:after="120" w:line="276" w:lineRule="auto"/>
        <w:ind w:right="-2"/>
        <w:contextualSpacing/>
        <w:jc w:val="both"/>
        <w:rPr>
          <w:rFonts w:ascii="Garamond" w:hAnsi="Garamond" w:cs="Arial"/>
          <w:b/>
          <w:sz w:val="12"/>
          <w:szCs w:val="12"/>
        </w:rPr>
      </w:pPr>
    </w:p>
    <w:p w14:paraId="7022923A" w14:textId="77777777" w:rsidR="00A7189A" w:rsidRDefault="0046623F" w:rsidP="00263A11">
      <w:pPr>
        <w:spacing w:after="0" w:line="240" w:lineRule="auto"/>
        <w:jc w:val="both"/>
        <w:rPr>
          <w:rFonts w:ascii="Garamond" w:hAnsi="Garamond" w:cs="Arial"/>
          <w:b/>
          <w:sz w:val="18"/>
          <w:szCs w:val="18"/>
        </w:rPr>
      </w:pPr>
      <w:r w:rsidRPr="00655A4A">
        <w:rPr>
          <w:rFonts w:ascii="Garamond" w:hAnsi="Garamond" w:cs="Arial"/>
          <w:b/>
          <w:sz w:val="18"/>
          <w:szCs w:val="18"/>
        </w:rPr>
        <w:t xml:space="preserve">                                                                                                                  </w:t>
      </w:r>
      <w:r w:rsidRPr="00655A4A">
        <w:rPr>
          <w:rFonts w:ascii="Garamond" w:hAnsi="Garamond" w:cs="Arial"/>
          <w:b/>
          <w:sz w:val="18"/>
          <w:szCs w:val="18"/>
        </w:rPr>
        <w:tab/>
        <w:t>L’ordre du jour étant épuisé,</w:t>
      </w:r>
    </w:p>
    <w:p w14:paraId="0C5E3253" w14:textId="53CF29C8" w:rsidR="00DA61DE" w:rsidRPr="00FB39DC" w:rsidRDefault="0046623F" w:rsidP="009B2C9F">
      <w:pPr>
        <w:spacing w:after="0" w:line="240" w:lineRule="auto"/>
        <w:ind w:left="4956" w:firstLine="708"/>
        <w:jc w:val="both"/>
        <w:rPr>
          <w:rFonts w:ascii="Garamond" w:hAnsi="Garamond" w:cs="Arial"/>
          <w:b/>
          <w:sz w:val="18"/>
          <w:szCs w:val="18"/>
        </w:rPr>
      </w:pPr>
      <w:r w:rsidRPr="00655A4A">
        <w:rPr>
          <w:rFonts w:ascii="Garamond" w:hAnsi="Garamond" w:cs="Arial"/>
          <w:b/>
          <w:sz w:val="18"/>
          <w:szCs w:val="18"/>
        </w:rPr>
        <w:t xml:space="preserve">La séance a été levée à </w:t>
      </w:r>
      <w:r w:rsidR="00DA61DE">
        <w:rPr>
          <w:rFonts w:ascii="Garamond" w:hAnsi="Garamond" w:cs="Arial"/>
          <w:b/>
          <w:sz w:val="18"/>
          <w:szCs w:val="18"/>
        </w:rPr>
        <w:t>23</w:t>
      </w:r>
      <w:r w:rsidR="004D20CB">
        <w:rPr>
          <w:rFonts w:ascii="Garamond" w:hAnsi="Garamond" w:cs="Arial"/>
          <w:b/>
          <w:sz w:val="18"/>
          <w:szCs w:val="18"/>
        </w:rPr>
        <w:t xml:space="preserve"> </w:t>
      </w:r>
      <w:r w:rsidR="00DA61DE">
        <w:rPr>
          <w:rFonts w:ascii="Garamond" w:hAnsi="Garamond" w:cs="Arial"/>
          <w:b/>
          <w:sz w:val="18"/>
          <w:szCs w:val="18"/>
        </w:rPr>
        <w:t>h</w:t>
      </w:r>
      <w:r w:rsidR="004D20CB">
        <w:rPr>
          <w:rFonts w:ascii="Garamond" w:hAnsi="Garamond" w:cs="Arial"/>
          <w:b/>
          <w:sz w:val="18"/>
          <w:szCs w:val="18"/>
        </w:rPr>
        <w:t xml:space="preserve"> </w:t>
      </w:r>
      <w:r w:rsidR="00DA61DE">
        <w:rPr>
          <w:rFonts w:ascii="Garamond" w:hAnsi="Garamond" w:cs="Arial"/>
          <w:b/>
          <w:sz w:val="18"/>
          <w:szCs w:val="18"/>
        </w:rPr>
        <w:t>20.</w:t>
      </w:r>
    </w:p>
    <w:sectPr w:rsidR="00DA61DE" w:rsidRPr="00FB39DC" w:rsidSect="000634CB">
      <w:footerReference w:type="default" r:id="rId12"/>
      <w:pgSz w:w="11906" w:h="16838" w:code="9"/>
      <w:pgMar w:top="567" w:right="1418" w:bottom="340" w:left="1843"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A13A" w14:textId="77777777" w:rsidR="00D526A1" w:rsidRDefault="00D526A1" w:rsidP="00A225F6">
      <w:pPr>
        <w:spacing w:after="0" w:line="240" w:lineRule="auto"/>
      </w:pPr>
      <w:r>
        <w:separator/>
      </w:r>
    </w:p>
  </w:endnote>
  <w:endnote w:type="continuationSeparator" w:id="0">
    <w:p w14:paraId="6CFFA7F7" w14:textId="77777777" w:rsidR="00D526A1" w:rsidRDefault="00D526A1" w:rsidP="00A2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4ECD" w14:textId="77777777" w:rsidR="00D526A1" w:rsidRDefault="00D526A1">
    <w:pPr>
      <w:pStyle w:val="Pieddepage"/>
      <w:jc w:val="right"/>
    </w:pPr>
    <w:r>
      <w:fldChar w:fldCharType="begin"/>
    </w:r>
    <w:r>
      <w:instrText xml:space="preserve"> PAGE  \* ArabicDash  \* MERGEFORMAT </w:instrText>
    </w:r>
    <w:r>
      <w:fldChar w:fldCharType="separate"/>
    </w:r>
    <w:r>
      <w:rPr>
        <w:noProof/>
      </w:rPr>
      <w:t>- 5 -</w:t>
    </w:r>
    <w:r>
      <w:rPr>
        <w:noProof/>
      </w:rPr>
      <w:fldChar w:fldCharType="end"/>
    </w:r>
  </w:p>
  <w:p w14:paraId="2BB6E744" w14:textId="77777777" w:rsidR="00D526A1" w:rsidRDefault="00D526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E40A" w14:textId="77777777" w:rsidR="00D526A1" w:rsidRDefault="00D526A1" w:rsidP="00A225F6">
      <w:pPr>
        <w:spacing w:after="0" w:line="240" w:lineRule="auto"/>
      </w:pPr>
      <w:r>
        <w:separator/>
      </w:r>
    </w:p>
  </w:footnote>
  <w:footnote w:type="continuationSeparator" w:id="0">
    <w:p w14:paraId="70F58EE6" w14:textId="77777777" w:rsidR="00D526A1" w:rsidRDefault="00D526A1" w:rsidP="00A22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086"/>
    <w:multiLevelType w:val="hybridMultilevel"/>
    <w:tmpl w:val="4850844C"/>
    <w:lvl w:ilvl="0" w:tplc="EE827B8C">
      <w:start w:val="99"/>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26B3B"/>
    <w:multiLevelType w:val="hybridMultilevel"/>
    <w:tmpl w:val="226ABC32"/>
    <w:lvl w:ilvl="0" w:tplc="B580A79A">
      <w:start w:val="10"/>
      <w:numFmt w:val="bullet"/>
      <w:lvlText w:val="-"/>
      <w:lvlJc w:val="left"/>
      <w:pPr>
        <w:ind w:left="720" w:hanging="360"/>
      </w:pPr>
      <w:rPr>
        <w:rFonts w:ascii="Garamond" w:eastAsia="Times New Roman" w:hAnsi="Garamond"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A7685E"/>
    <w:multiLevelType w:val="hybridMultilevel"/>
    <w:tmpl w:val="9416B892"/>
    <w:lvl w:ilvl="0" w:tplc="2FCADC5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730C26"/>
    <w:multiLevelType w:val="hybridMultilevel"/>
    <w:tmpl w:val="714846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A84D32"/>
    <w:multiLevelType w:val="hybridMultilevel"/>
    <w:tmpl w:val="86A4A46C"/>
    <w:lvl w:ilvl="0" w:tplc="532C1802">
      <w:start w:val="26"/>
      <w:numFmt w:val="bullet"/>
      <w:lvlText w:val="-"/>
      <w:lvlJc w:val="left"/>
      <w:pPr>
        <w:ind w:left="527" w:hanging="360"/>
      </w:pPr>
      <w:rPr>
        <w:rFonts w:ascii="Garamond" w:eastAsia="Times New Roman" w:hAnsi="Garamond" w:cs="Times New Roman" w:hint="default"/>
      </w:rPr>
    </w:lvl>
    <w:lvl w:ilvl="1" w:tplc="040C0003" w:tentative="1">
      <w:start w:val="1"/>
      <w:numFmt w:val="bullet"/>
      <w:lvlText w:val="o"/>
      <w:lvlJc w:val="left"/>
      <w:pPr>
        <w:ind w:left="1247" w:hanging="360"/>
      </w:pPr>
      <w:rPr>
        <w:rFonts w:ascii="Courier New" w:hAnsi="Courier New" w:cs="Courier New" w:hint="default"/>
      </w:rPr>
    </w:lvl>
    <w:lvl w:ilvl="2" w:tplc="040C0005" w:tentative="1">
      <w:start w:val="1"/>
      <w:numFmt w:val="bullet"/>
      <w:lvlText w:val=""/>
      <w:lvlJc w:val="left"/>
      <w:pPr>
        <w:ind w:left="1967" w:hanging="360"/>
      </w:pPr>
      <w:rPr>
        <w:rFonts w:ascii="Wingdings" w:hAnsi="Wingdings" w:hint="default"/>
      </w:rPr>
    </w:lvl>
    <w:lvl w:ilvl="3" w:tplc="040C0001" w:tentative="1">
      <w:start w:val="1"/>
      <w:numFmt w:val="bullet"/>
      <w:lvlText w:val=""/>
      <w:lvlJc w:val="left"/>
      <w:pPr>
        <w:ind w:left="2687" w:hanging="360"/>
      </w:pPr>
      <w:rPr>
        <w:rFonts w:ascii="Symbol" w:hAnsi="Symbol" w:hint="default"/>
      </w:rPr>
    </w:lvl>
    <w:lvl w:ilvl="4" w:tplc="040C0003" w:tentative="1">
      <w:start w:val="1"/>
      <w:numFmt w:val="bullet"/>
      <w:lvlText w:val="o"/>
      <w:lvlJc w:val="left"/>
      <w:pPr>
        <w:ind w:left="3407" w:hanging="360"/>
      </w:pPr>
      <w:rPr>
        <w:rFonts w:ascii="Courier New" w:hAnsi="Courier New" w:cs="Courier New" w:hint="default"/>
      </w:rPr>
    </w:lvl>
    <w:lvl w:ilvl="5" w:tplc="040C0005" w:tentative="1">
      <w:start w:val="1"/>
      <w:numFmt w:val="bullet"/>
      <w:lvlText w:val=""/>
      <w:lvlJc w:val="left"/>
      <w:pPr>
        <w:ind w:left="4127" w:hanging="360"/>
      </w:pPr>
      <w:rPr>
        <w:rFonts w:ascii="Wingdings" w:hAnsi="Wingdings" w:hint="default"/>
      </w:rPr>
    </w:lvl>
    <w:lvl w:ilvl="6" w:tplc="040C0001" w:tentative="1">
      <w:start w:val="1"/>
      <w:numFmt w:val="bullet"/>
      <w:lvlText w:val=""/>
      <w:lvlJc w:val="left"/>
      <w:pPr>
        <w:ind w:left="4847" w:hanging="360"/>
      </w:pPr>
      <w:rPr>
        <w:rFonts w:ascii="Symbol" w:hAnsi="Symbol" w:hint="default"/>
      </w:rPr>
    </w:lvl>
    <w:lvl w:ilvl="7" w:tplc="040C0003" w:tentative="1">
      <w:start w:val="1"/>
      <w:numFmt w:val="bullet"/>
      <w:lvlText w:val="o"/>
      <w:lvlJc w:val="left"/>
      <w:pPr>
        <w:ind w:left="5567" w:hanging="360"/>
      </w:pPr>
      <w:rPr>
        <w:rFonts w:ascii="Courier New" w:hAnsi="Courier New" w:cs="Courier New" w:hint="default"/>
      </w:rPr>
    </w:lvl>
    <w:lvl w:ilvl="8" w:tplc="040C0005" w:tentative="1">
      <w:start w:val="1"/>
      <w:numFmt w:val="bullet"/>
      <w:lvlText w:val=""/>
      <w:lvlJc w:val="left"/>
      <w:pPr>
        <w:ind w:left="6287" w:hanging="360"/>
      </w:pPr>
      <w:rPr>
        <w:rFonts w:ascii="Wingdings" w:hAnsi="Wingdings" w:hint="default"/>
      </w:rPr>
    </w:lvl>
  </w:abstractNum>
  <w:abstractNum w:abstractNumId="5" w15:restartNumberingAfterBreak="0">
    <w:nsid w:val="148F5976"/>
    <w:multiLevelType w:val="hybridMultilevel"/>
    <w:tmpl w:val="E44CCFFE"/>
    <w:lvl w:ilvl="0" w:tplc="EBD6FE7C">
      <w:start w:val="1"/>
      <w:numFmt w:val="upperLetter"/>
      <w:pStyle w:val="delibtitre3"/>
      <w:lvlText w:val="%1."/>
      <w:lvlJc w:val="left"/>
      <w:pPr>
        <w:ind w:left="1428" w:hanging="360"/>
      </w:pPr>
      <w:rPr>
        <w:rFonts w:hint="default"/>
        <w:b/>
        <w:color w:val="auto"/>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171F4514"/>
    <w:multiLevelType w:val="hybridMultilevel"/>
    <w:tmpl w:val="26DC41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E00C61"/>
    <w:multiLevelType w:val="hybridMultilevel"/>
    <w:tmpl w:val="AB8EDDE8"/>
    <w:lvl w:ilvl="0" w:tplc="AC386838">
      <w:start w:val="13"/>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A8698C"/>
    <w:multiLevelType w:val="hybridMultilevel"/>
    <w:tmpl w:val="E9B67A54"/>
    <w:lvl w:ilvl="0" w:tplc="AC9A2070">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9" w15:restartNumberingAfterBreak="0">
    <w:nsid w:val="240A5729"/>
    <w:multiLevelType w:val="hybridMultilevel"/>
    <w:tmpl w:val="96327D0E"/>
    <w:lvl w:ilvl="0" w:tplc="D262A9DC">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771B7"/>
    <w:multiLevelType w:val="hybridMultilevel"/>
    <w:tmpl w:val="B98E077A"/>
    <w:lvl w:ilvl="0" w:tplc="07267FBC">
      <w:start w:val="29"/>
      <w:numFmt w:val="bullet"/>
      <w:lvlText w:val="-"/>
      <w:lvlJc w:val="left"/>
      <w:pPr>
        <w:tabs>
          <w:tab w:val="num" w:pos="644"/>
        </w:tabs>
        <w:ind w:left="644" w:hanging="360"/>
      </w:pPr>
      <w:rPr>
        <w:rFonts w:ascii="Times New Roman" w:eastAsia="Times New Roman" w:hAnsi="Times New Roman"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60077EE"/>
    <w:multiLevelType w:val="hybridMultilevel"/>
    <w:tmpl w:val="1BEA1E80"/>
    <w:lvl w:ilvl="0" w:tplc="9D70769E">
      <w:start w:val="17"/>
      <w:numFmt w:val="bullet"/>
      <w:lvlText w:val="-"/>
      <w:lvlJc w:val="left"/>
      <w:pPr>
        <w:ind w:left="585" w:hanging="360"/>
      </w:pPr>
      <w:rPr>
        <w:rFonts w:ascii="Garamond" w:eastAsia="Times New Roman" w:hAnsi="Garamond" w:cs="Times New Roman"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12" w15:restartNumberingAfterBreak="0">
    <w:nsid w:val="26B828A6"/>
    <w:multiLevelType w:val="hybridMultilevel"/>
    <w:tmpl w:val="4A60D9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7917D0"/>
    <w:multiLevelType w:val="hybridMultilevel"/>
    <w:tmpl w:val="9816EE76"/>
    <w:lvl w:ilvl="0" w:tplc="F9C475FA">
      <w:numFmt w:val="bullet"/>
      <w:lvlText w:val="-"/>
      <w:lvlJc w:val="left"/>
      <w:pPr>
        <w:ind w:left="1065" w:hanging="360"/>
      </w:pPr>
      <w:rPr>
        <w:rFonts w:ascii="Calibri" w:eastAsiaTheme="minorHAnsi" w:hAnsi="Calibri" w:cs="Calibri" w:hint="default"/>
        <w:b w:val="0"/>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2D793A8B"/>
    <w:multiLevelType w:val="hybridMultilevel"/>
    <w:tmpl w:val="04C2F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DA4C4D"/>
    <w:multiLevelType w:val="hybridMultilevel"/>
    <w:tmpl w:val="D9425902"/>
    <w:lvl w:ilvl="0" w:tplc="040C0005">
      <w:start w:val="1"/>
      <w:numFmt w:val="bullet"/>
      <w:lvlText w:val=""/>
      <w:lvlJc w:val="left"/>
      <w:pPr>
        <w:ind w:left="720" w:hanging="360"/>
      </w:pPr>
      <w:rPr>
        <w:rFonts w:ascii="Wingdings" w:hAnsi="Wingdings" w:hint="default"/>
      </w:rPr>
    </w:lvl>
    <w:lvl w:ilvl="1" w:tplc="FBA0D528">
      <w:numFmt w:val="bullet"/>
      <w:lvlText w:val=""/>
      <w:lvlJc w:val="left"/>
      <w:pPr>
        <w:ind w:left="1785" w:hanging="705"/>
      </w:pPr>
      <w:rPr>
        <w:rFonts w:ascii="Symbol" w:eastAsia="Calibri"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C933B2"/>
    <w:multiLevelType w:val="hybridMultilevel"/>
    <w:tmpl w:val="BE08C6CA"/>
    <w:lvl w:ilvl="0" w:tplc="040C0005">
      <w:start w:val="1"/>
      <w:numFmt w:val="bullet"/>
      <w:lvlText w:val=""/>
      <w:lvlJc w:val="left"/>
      <w:pPr>
        <w:ind w:left="745" w:hanging="360"/>
      </w:pPr>
      <w:rPr>
        <w:rFonts w:ascii="Wingdings" w:hAnsi="Wingdings"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17" w15:restartNumberingAfterBreak="0">
    <w:nsid w:val="3B544513"/>
    <w:multiLevelType w:val="hybridMultilevel"/>
    <w:tmpl w:val="B846E806"/>
    <w:lvl w:ilvl="0" w:tplc="F8D25BEA">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DA7D6D"/>
    <w:multiLevelType w:val="hybridMultilevel"/>
    <w:tmpl w:val="1D92CFA4"/>
    <w:lvl w:ilvl="0" w:tplc="5DC84F5E">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DE0EFA"/>
    <w:multiLevelType w:val="multilevel"/>
    <w:tmpl w:val="8AE8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15DC9"/>
    <w:multiLevelType w:val="hybridMultilevel"/>
    <w:tmpl w:val="5394A472"/>
    <w:lvl w:ilvl="0" w:tplc="5774806C">
      <w:start w:val="1"/>
      <w:numFmt w:val="decimal"/>
      <w:pStyle w:val="delibtitre2"/>
      <w:lvlText w:val="%1."/>
      <w:lvlJc w:val="left"/>
      <w:pPr>
        <w:ind w:left="360" w:hanging="360"/>
      </w:pPr>
      <w:rPr>
        <w:rFonts w:hint="default"/>
        <w:color w:val="auto"/>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5713B6C"/>
    <w:multiLevelType w:val="singleLevel"/>
    <w:tmpl w:val="C31A4268"/>
    <w:lvl w:ilvl="0">
      <w:numFmt w:val="bullet"/>
      <w:lvlText w:val="-"/>
      <w:lvlJc w:val="left"/>
      <w:pPr>
        <w:tabs>
          <w:tab w:val="num" w:pos="360"/>
        </w:tabs>
        <w:ind w:left="360" w:hanging="360"/>
      </w:pPr>
    </w:lvl>
  </w:abstractNum>
  <w:abstractNum w:abstractNumId="22" w15:restartNumberingAfterBreak="0">
    <w:nsid w:val="45C737D4"/>
    <w:multiLevelType w:val="hybridMultilevel"/>
    <w:tmpl w:val="DD92B1B0"/>
    <w:lvl w:ilvl="0" w:tplc="4A12E6DA">
      <w:numFmt w:val="bullet"/>
      <w:lvlText w:val="-"/>
      <w:lvlJc w:val="left"/>
      <w:pPr>
        <w:ind w:left="573" w:hanging="360"/>
      </w:pPr>
      <w:rPr>
        <w:rFonts w:ascii="Garamond" w:eastAsia="Times New Roman" w:hAnsi="Garamond" w:cs="Times New Roman" w:hint="default"/>
      </w:rPr>
    </w:lvl>
    <w:lvl w:ilvl="1" w:tplc="040C0003">
      <w:start w:val="1"/>
      <w:numFmt w:val="bullet"/>
      <w:lvlText w:val="o"/>
      <w:lvlJc w:val="left"/>
      <w:pPr>
        <w:ind w:left="1293" w:hanging="360"/>
      </w:pPr>
      <w:rPr>
        <w:rFonts w:ascii="Courier New" w:hAnsi="Courier New" w:cs="Courier New" w:hint="default"/>
      </w:rPr>
    </w:lvl>
    <w:lvl w:ilvl="2" w:tplc="040C0005" w:tentative="1">
      <w:start w:val="1"/>
      <w:numFmt w:val="bullet"/>
      <w:lvlText w:val=""/>
      <w:lvlJc w:val="left"/>
      <w:pPr>
        <w:ind w:left="2013" w:hanging="360"/>
      </w:pPr>
      <w:rPr>
        <w:rFonts w:ascii="Wingdings" w:hAnsi="Wingdings" w:hint="default"/>
      </w:rPr>
    </w:lvl>
    <w:lvl w:ilvl="3" w:tplc="040C0001" w:tentative="1">
      <w:start w:val="1"/>
      <w:numFmt w:val="bullet"/>
      <w:lvlText w:val=""/>
      <w:lvlJc w:val="left"/>
      <w:pPr>
        <w:ind w:left="2733" w:hanging="360"/>
      </w:pPr>
      <w:rPr>
        <w:rFonts w:ascii="Symbol" w:hAnsi="Symbol" w:hint="default"/>
      </w:rPr>
    </w:lvl>
    <w:lvl w:ilvl="4" w:tplc="040C0003" w:tentative="1">
      <w:start w:val="1"/>
      <w:numFmt w:val="bullet"/>
      <w:lvlText w:val="o"/>
      <w:lvlJc w:val="left"/>
      <w:pPr>
        <w:ind w:left="3453" w:hanging="360"/>
      </w:pPr>
      <w:rPr>
        <w:rFonts w:ascii="Courier New" w:hAnsi="Courier New" w:cs="Courier New" w:hint="default"/>
      </w:rPr>
    </w:lvl>
    <w:lvl w:ilvl="5" w:tplc="040C0005" w:tentative="1">
      <w:start w:val="1"/>
      <w:numFmt w:val="bullet"/>
      <w:lvlText w:val=""/>
      <w:lvlJc w:val="left"/>
      <w:pPr>
        <w:ind w:left="4173" w:hanging="360"/>
      </w:pPr>
      <w:rPr>
        <w:rFonts w:ascii="Wingdings" w:hAnsi="Wingdings" w:hint="default"/>
      </w:rPr>
    </w:lvl>
    <w:lvl w:ilvl="6" w:tplc="040C0001" w:tentative="1">
      <w:start w:val="1"/>
      <w:numFmt w:val="bullet"/>
      <w:lvlText w:val=""/>
      <w:lvlJc w:val="left"/>
      <w:pPr>
        <w:ind w:left="4893" w:hanging="360"/>
      </w:pPr>
      <w:rPr>
        <w:rFonts w:ascii="Symbol" w:hAnsi="Symbol" w:hint="default"/>
      </w:rPr>
    </w:lvl>
    <w:lvl w:ilvl="7" w:tplc="040C0003" w:tentative="1">
      <w:start w:val="1"/>
      <w:numFmt w:val="bullet"/>
      <w:lvlText w:val="o"/>
      <w:lvlJc w:val="left"/>
      <w:pPr>
        <w:ind w:left="5613" w:hanging="360"/>
      </w:pPr>
      <w:rPr>
        <w:rFonts w:ascii="Courier New" w:hAnsi="Courier New" w:cs="Courier New" w:hint="default"/>
      </w:rPr>
    </w:lvl>
    <w:lvl w:ilvl="8" w:tplc="040C0005" w:tentative="1">
      <w:start w:val="1"/>
      <w:numFmt w:val="bullet"/>
      <w:lvlText w:val=""/>
      <w:lvlJc w:val="left"/>
      <w:pPr>
        <w:ind w:left="6333" w:hanging="360"/>
      </w:pPr>
      <w:rPr>
        <w:rFonts w:ascii="Wingdings" w:hAnsi="Wingdings" w:hint="default"/>
      </w:rPr>
    </w:lvl>
  </w:abstractNum>
  <w:abstractNum w:abstractNumId="23" w15:restartNumberingAfterBreak="0">
    <w:nsid w:val="48692BAE"/>
    <w:multiLevelType w:val="hybridMultilevel"/>
    <w:tmpl w:val="D21290E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9E26E5"/>
    <w:multiLevelType w:val="hybridMultilevel"/>
    <w:tmpl w:val="C882A300"/>
    <w:lvl w:ilvl="0" w:tplc="E4868E44">
      <w:start w:val="25"/>
      <w:numFmt w:val="bullet"/>
      <w:lvlText w:val="-"/>
      <w:lvlJc w:val="left"/>
      <w:pPr>
        <w:ind w:left="1080" w:hanging="360"/>
      </w:pPr>
      <w:rPr>
        <w:rFonts w:ascii="Garamond" w:eastAsia="Times New Roman" w:hAnsi="Garamond"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E596BFD"/>
    <w:multiLevelType w:val="hybridMultilevel"/>
    <w:tmpl w:val="32AC69A6"/>
    <w:lvl w:ilvl="0" w:tplc="D262A9DC">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E47AF8"/>
    <w:multiLevelType w:val="hybridMultilevel"/>
    <w:tmpl w:val="30ACAE08"/>
    <w:lvl w:ilvl="0" w:tplc="BF746B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453998"/>
    <w:multiLevelType w:val="hybridMultilevel"/>
    <w:tmpl w:val="78108CCE"/>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FC23E7"/>
    <w:multiLevelType w:val="hybridMultilevel"/>
    <w:tmpl w:val="33AEF3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766F85"/>
    <w:multiLevelType w:val="hybridMultilevel"/>
    <w:tmpl w:val="66E85FF0"/>
    <w:lvl w:ilvl="0" w:tplc="90CEC462">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C22764"/>
    <w:multiLevelType w:val="hybridMultilevel"/>
    <w:tmpl w:val="D55250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7D06AE"/>
    <w:multiLevelType w:val="hybridMultilevel"/>
    <w:tmpl w:val="40F2F91A"/>
    <w:lvl w:ilvl="0" w:tplc="3AB20EF6">
      <w:start w:val="3"/>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AB0818"/>
    <w:multiLevelType w:val="hybridMultilevel"/>
    <w:tmpl w:val="BC56A592"/>
    <w:lvl w:ilvl="0" w:tplc="05864D9C">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5F0C83"/>
    <w:multiLevelType w:val="hybridMultilevel"/>
    <w:tmpl w:val="69428278"/>
    <w:lvl w:ilvl="0" w:tplc="C332CE2E">
      <w:start w:val="1"/>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A275FE"/>
    <w:multiLevelType w:val="hybridMultilevel"/>
    <w:tmpl w:val="CA86E9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891294"/>
    <w:multiLevelType w:val="hybridMultilevel"/>
    <w:tmpl w:val="46D49610"/>
    <w:lvl w:ilvl="0" w:tplc="5AC82DAA">
      <w:start w:val="2012"/>
      <w:numFmt w:val="bullet"/>
      <w:lvlText w:val="-"/>
      <w:lvlJc w:val="left"/>
      <w:pPr>
        <w:ind w:left="1635" w:hanging="360"/>
      </w:pPr>
      <w:rPr>
        <w:rFonts w:ascii="Times New Roman" w:eastAsia="Times New Roman" w:hAnsi="Times New Roman" w:hint="default"/>
        <w:b/>
        <w:sz w:val="22"/>
      </w:rPr>
    </w:lvl>
    <w:lvl w:ilvl="1" w:tplc="040C0003">
      <w:start w:val="1"/>
      <w:numFmt w:val="bullet"/>
      <w:lvlText w:val="o"/>
      <w:lvlJc w:val="left"/>
      <w:pPr>
        <w:ind w:left="2355" w:hanging="360"/>
      </w:pPr>
      <w:rPr>
        <w:rFonts w:ascii="Courier New" w:hAnsi="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36" w15:restartNumberingAfterBreak="0">
    <w:nsid w:val="7384621B"/>
    <w:multiLevelType w:val="hybridMultilevel"/>
    <w:tmpl w:val="D7429A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B80A03"/>
    <w:multiLevelType w:val="hybridMultilevel"/>
    <w:tmpl w:val="96C45BDE"/>
    <w:lvl w:ilvl="0" w:tplc="A69883A4">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AC27D2"/>
    <w:multiLevelType w:val="hybridMultilevel"/>
    <w:tmpl w:val="A622FC18"/>
    <w:lvl w:ilvl="0" w:tplc="1FBE3524">
      <w:numFmt w:val="bullet"/>
      <w:lvlText w:val="-"/>
      <w:lvlJc w:val="left"/>
      <w:pPr>
        <w:ind w:left="820" w:hanging="360"/>
      </w:pPr>
      <w:rPr>
        <w:rFonts w:ascii="Arial" w:eastAsia="Arial" w:hAnsi="Arial" w:cs="Arial" w:hint="default"/>
        <w:spacing w:val="-1"/>
        <w:w w:val="100"/>
        <w:sz w:val="22"/>
        <w:szCs w:val="22"/>
        <w:lang w:val="fr-FR" w:eastAsia="fr-FR" w:bidi="fr-FR"/>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39" w15:restartNumberingAfterBreak="0">
    <w:nsid w:val="7633629A"/>
    <w:multiLevelType w:val="hybridMultilevel"/>
    <w:tmpl w:val="89028902"/>
    <w:lvl w:ilvl="0" w:tplc="8C3A0142">
      <w:numFmt w:val="bullet"/>
      <w:lvlText w:val="-"/>
      <w:lvlJc w:val="left"/>
      <w:pPr>
        <w:ind w:left="573" w:hanging="360"/>
      </w:pPr>
      <w:rPr>
        <w:rFonts w:ascii="Garamond" w:eastAsia="Times New Roman" w:hAnsi="Garamond" w:cs="Times New Roman" w:hint="default"/>
      </w:rPr>
    </w:lvl>
    <w:lvl w:ilvl="1" w:tplc="040C0003" w:tentative="1">
      <w:start w:val="1"/>
      <w:numFmt w:val="bullet"/>
      <w:lvlText w:val="o"/>
      <w:lvlJc w:val="left"/>
      <w:pPr>
        <w:ind w:left="1293" w:hanging="360"/>
      </w:pPr>
      <w:rPr>
        <w:rFonts w:ascii="Courier New" w:hAnsi="Courier New" w:cs="Courier New" w:hint="default"/>
      </w:rPr>
    </w:lvl>
    <w:lvl w:ilvl="2" w:tplc="040C0005" w:tentative="1">
      <w:start w:val="1"/>
      <w:numFmt w:val="bullet"/>
      <w:lvlText w:val=""/>
      <w:lvlJc w:val="left"/>
      <w:pPr>
        <w:ind w:left="2013" w:hanging="360"/>
      </w:pPr>
      <w:rPr>
        <w:rFonts w:ascii="Wingdings" w:hAnsi="Wingdings" w:hint="default"/>
      </w:rPr>
    </w:lvl>
    <w:lvl w:ilvl="3" w:tplc="040C0001" w:tentative="1">
      <w:start w:val="1"/>
      <w:numFmt w:val="bullet"/>
      <w:lvlText w:val=""/>
      <w:lvlJc w:val="left"/>
      <w:pPr>
        <w:ind w:left="2733" w:hanging="360"/>
      </w:pPr>
      <w:rPr>
        <w:rFonts w:ascii="Symbol" w:hAnsi="Symbol" w:hint="default"/>
      </w:rPr>
    </w:lvl>
    <w:lvl w:ilvl="4" w:tplc="040C0003" w:tentative="1">
      <w:start w:val="1"/>
      <w:numFmt w:val="bullet"/>
      <w:lvlText w:val="o"/>
      <w:lvlJc w:val="left"/>
      <w:pPr>
        <w:ind w:left="3453" w:hanging="360"/>
      </w:pPr>
      <w:rPr>
        <w:rFonts w:ascii="Courier New" w:hAnsi="Courier New" w:cs="Courier New" w:hint="default"/>
      </w:rPr>
    </w:lvl>
    <w:lvl w:ilvl="5" w:tplc="040C0005" w:tentative="1">
      <w:start w:val="1"/>
      <w:numFmt w:val="bullet"/>
      <w:lvlText w:val=""/>
      <w:lvlJc w:val="left"/>
      <w:pPr>
        <w:ind w:left="4173" w:hanging="360"/>
      </w:pPr>
      <w:rPr>
        <w:rFonts w:ascii="Wingdings" w:hAnsi="Wingdings" w:hint="default"/>
      </w:rPr>
    </w:lvl>
    <w:lvl w:ilvl="6" w:tplc="040C0001" w:tentative="1">
      <w:start w:val="1"/>
      <w:numFmt w:val="bullet"/>
      <w:lvlText w:val=""/>
      <w:lvlJc w:val="left"/>
      <w:pPr>
        <w:ind w:left="4893" w:hanging="360"/>
      </w:pPr>
      <w:rPr>
        <w:rFonts w:ascii="Symbol" w:hAnsi="Symbol" w:hint="default"/>
      </w:rPr>
    </w:lvl>
    <w:lvl w:ilvl="7" w:tplc="040C0003" w:tentative="1">
      <w:start w:val="1"/>
      <w:numFmt w:val="bullet"/>
      <w:lvlText w:val="o"/>
      <w:lvlJc w:val="left"/>
      <w:pPr>
        <w:ind w:left="5613" w:hanging="360"/>
      </w:pPr>
      <w:rPr>
        <w:rFonts w:ascii="Courier New" w:hAnsi="Courier New" w:cs="Courier New" w:hint="default"/>
      </w:rPr>
    </w:lvl>
    <w:lvl w:ilvl="8" w:tplc="040C0005" w:tentative="1">
      <w:start w:val="1"/>
      <w:numFmt w:val="bullet"/>
      <w:lvlText w:val=""/>
      <w:lvlJc w:val="left"/>
      <w:pPr>
        <w:ind w:left="6333" w:hanging="360"/>
      </w:pPr>
      <w:rPr>
        <w:rFonts w:ascii="Wingdings" w:hAnsi="Wingdings" w:hint="default"/>
      </w:rPr>
    </w:lvl>
  </w:abstractNum>
  <w:abstractNum w:abstractNumId="40" w15:restartNumberingAfterBreak="0">
    <w:nsid w:val="773743CA"/>
    <w:multiLevelType w:val="hybridMultilevel"/>
    <w:tmpl w:val="4574C3D6"/>
    <w:lvl w:ilvl="0" w:tplc="04A6C65C">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3A094B"/>
    <w:multiLevelType w:val="multilevel"/>
    <w:tmpl w:val="9E824C2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Garamond" w:eastAsia="Calibri" w:hAnsi="Garamond"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440BF6"/>
    <w:multiLevelType w:val="hybridMultilevel"/>
    <w:tmpl w:val="2F58A0C8"/>
    <w:lvl w:ilvl="0" w:tplc="4BFE9E36">
      <w:start w:val="850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20"/>
  </w:num>
  <w:num w:numId="4">
    <w:abstractNumId w:val="9"/>
  </w:num>
  <w:num w:numId="5">
    <w:abstractNumId w:val="21"/>
  </w:num>
  <w:num w:numId="6">
    <w:abstractNumId w:val="10"/>
  </w:num>
  <w:num w:numId="7">
    <w:abstractNumId w:val="26"/>
  </w:num>
  <w:num w:numId="8">
    <w:abstractNumId w:val="11"/>
  </w:num>
  <w:num w:numId="9">
    <w:abstractNumId w:val="6"/>
  </w:num>
  <w:num w:numId="10">
    <w:abstractNumId w:val="15"/>
  </w:num>
  <w:num w:numId="11">
    <w:abstractNumId w:val="3"/>
  </w:num>
  <w:num w:numId="12">
    <w:abstractNumId w:val="27"/>
  </w:num>
  <w:num w:numId="13">
    <w:abstractNumId w:val="12"/>
  </w:num>
  <w:num w:numId="14">
    <w:abstractNumId w:val="36"/>
  </w:num>
  <w:num w:numId="15">
    <w:abstractNumId w:val="30"/>
  </w:num>
  <w:num w:numId="16">
    <w:abstractNumId w:val="33"/>
  </w:num>
  <w:num w:numId="17">
    <w:abstractNumId w:val="13"/>
  </w:num>
  <w:num w:numId="18">
    <w:abstractNumId w:val="28"/>
  </w:num>
  <w:num w:numId="19">
    <w:abstractNumId w:val="39"/>
  </w:num>
  <w:num w:numId="20">
    <w:abstractNumId w:val="2"/>
  </w:num>
  <w:num w:numId="21">
    <w:abstractNumId w:val="8"/>
  </w:num>
  <w:num w:numId="22">
    <w:abstractNumId w:val="29"/>
  </w:num>
  <w:num w:numId="23">
    <w:abstractNumId w:val="1"/>
  </w:num>
  <w:num w:numId="24">
    <w:abstractNumId w:val="0"/>
  </w:num>
  <w:num w:numId="25">
    <w:abstractNumId w:val="25"/>
  </w:num>
  <w:num w:numId="26">
    <w:abstractNumId w:val="34"/>
  </w:num>
  <w:num w:numId="27">
    <w:abstractNumId w:val="24"/>
  </w:num>
  <w:num w:numId="28">
    <w:abstractNumId w:val="40"/>
  </w:num>
  <w:num w:numId="29">
    <w:abstractNumId w:val="14"/>
  </w:num>
  <w:num w:numId="30">
    <w:abstractNumId w:val="37"/>
  </w:num>
  <w:num w:numId="31">
    <w:abstractNumId w:val="31"/>
  </w:num>
  <w:num w:numId="32">
    <w:abstractNumId w:val="42"/>
  </w:num>
  <w:num w:numId="33">
    <w:abstractNumId w:val="23"/>
  </w:num>
  <w:num w:numId="34">
    <w:abstractNumId w:val="22"/>
  </w:num>
  <w:num w:numId="35">
    <w:abstractNumId w:val="7"/>
  </w:num>
  <w:num w:numId="36">
    <w:abstractNumId w:val="18"/>
  </w:num>
  <w:num w:numId="37">
    <w:abstractNumId w:val="32"/>
  </w:num>
  <w:num w:numId="38">
    <w:abstractNumId w:val="4"/>
  </w:num>
  <w:num w:numId="39">
    <w:abstractNumId w:val="41"/>
  </w:num>
  <w:num w:numId="40">
    <w:abstractNumId w:val="19"/>
  </w:num>
  <w:num w:numId="41">
    <w:abstractNumId w:val="17"/>
  </w:num>
  <w:num w:numId="42">
    <w:abstractNumId w:val="38"/>
  </w:num>
  <w:num w:numId="4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F6"/>
    <w:rsid w:val="0000704A"/>
    <w:rsid w:val="00007782"/>
    <w:rsid w:val="000147D3"/>
    <w:rsid w:val="0001703F"/>
    <w:rsid w:val="00017358"/>
    <w:rsid w:val="000201C9"/>
    <w:rsid w:val="000270BE"/>
    <w:rsid w:val="00031BD7"/>
    <w:rsid w:val="00031E15"/>
    <w:rsid w:val="00034D51"/>
    <w:rsid w:val="00035F8A"/>
    <w:rsid w:val="00036E15"/>
    <w:rsid w:val="0004130B"/>
    <w:rsid w:val="00045716"/>
    <w:rsid w:val="000476D6"/>
    <w:rsid w:val="00054AD2"/>
    <w:rsid w:val="000634CB"/>
    <w:rsid w:val="00063DAA"/>
    <w:rsid w:val="000646A3"/>
    <w:rsid w:val="0007159B"/>
    <w:rsid w:val="0007247A"/>
    <w:rsid w:val="00074796"/>
    <w:rsid w:val="00082694"/>
    <w:rsid w:val="00084C79"/>
    <w:rsid w:val="000865E6"/>
    <w:rsid w:val="00086BAD"/>
    <w:rsid w:val="00092A01"/>
    <w:rsid w:val="00092A64"/>
    <w:rsid w:val="00092A94"/>
    <w:rsid w:val="00093497"/>
    <w:rsid w:val="000943A1"/>
    <w:rsid w:val="000970F8"/>
    <w:rsid w:val="000A126F"/>
    <w:rsid w:val="000A14C4"/>
    <w:rsid w:val="000A18DC"/>
    <w:rsid w:val="000A304D"/>
    <w:rsid w:val="000B0290"/>
    <w:rsid w:val="000B11E7"/>
    <w:rsid w:val="000B6BCC"/>
    <w:rsid w:val="000B7EBC"/>
    <w:rsid w:val="000C2633"/>
    <w:rsid w:val="000C3A73"/>
    <w:rsid w:val="000C46B1"/>
    <w:rsid w:val="000C6028"/>
    <w:rsid w:val="000C7BFA"/>
    <w:rsid w:val="000D1CFA"/>
    <w:rsid w:val="000D364C"/>
    <w:rsid w:val="000E0BA6"/>
    <w:rsid w:val="000E1E91"/>
    <w:rsid w:val="000E39BC"/>
    <w:rsid w:val="000E481F"/>
    <w:rsid w:val="000F10A7"/>
    <w:rsid w:val="000F4775"/>
    <w:rsid w:val="00103226"/>
    <w:rsid w:val="00103390"/>
    <w:rsid w:val="00121968"/>
    <w:rsid w:val="001262B1"/>
    <w:rsid w:val="00131DE1"/>
    <w:rsid w:val="00134E9E"/>
    <w:rsid w:val="00136157"/>
    <w:rsid w:val="00136AD0"/>
    <w:rsid w:val="00141CE7"/>
    <w:rsid w:val="001436E4"/>
    <w:rsid w:val="001477FB"/>
    <w:rsid w:val="001511B9"/>
    <w:rsid w:val="00156281"/>
    <w:rsid w:val="001633BD"/>
    <w:rsid w:val="001637CD"/>
    <w:rsid w:val="0016634F"/>
    <w:rsid w:val="00167C81"/>
    <w:rsid w:val="00173E4D"/>
    <w:rsid w:val="00174DDB"/>
    <w:rsid w:val="00175671"/>
    <w:rsid w:val="00177035"/>
    <w:rsid w:val="0018109E"/>
    <w:rsid w:val="001846A7"/>
    <w:rsid w:val="001865C4"/>
    <w:rsid w:val="00191557"/>
    <w:rsid w:val="00192D17"/>
    <w:rsid w:val="00194497"/>
    <w:rsid w:val="00197416"/>
    <w:rsid w:val="00197581"/>
    <w:rsid w:val="001A00FD"/>
    <w:rsid w:val="001A2804"/>
    <w:rsid w:val="001A5F1D"/>
    <w:rsid w:val="001B3C54"/>
    <w:rsid w:val="001C2512"/>
    <w:rsid w:val="001C5FEF"/>
    <w:rsid w:val="001C7F91"/>
    <w:rsid w:val="001D5616"/>
    <w:rsid w:val="001E0FEB"/>
    <w:rsid w:val="001E18B9"/>
    <w:rsid w:val="001E1B48"/>
    <w:rsid w:val="001E278B"/>
    <w:rsid w:val="001F0143"/>
    <w:rsid w:val="001F1F7E"/>
    <w:rsid w:val="001F57AA"/>
    <w:rsid w:val="001F5D92"/>
    <w:rsid w:val="001F5EB1"/>
    <w:rsid w:val="002012AC"/>
    <w:rsid w:val="00214B03"/>
    <w:rsid w:val="00214F8F"/>
    <w:rsid w:val="00215DBF"/>
    <w:rsid w:val="002231F3"/>
    <w:rsid w:val="00223E0B"/>
    <w:rsid w:val="002316B0"/>
    <w:rsid w:val="00233521"/>
    <w:rsid w:val="00244E06"/>
    <w:rsid w:val="00246E54"/>
    <w:rsid w:val="00254029"/>
    <w:rsid w:val="0025435F"/>
    <w:rsid w:val="00255B28"/>
    <w:rsid w:val="00257F33"/>
    <w:rsid w:val="00263A11"/>
    <w:rsid w:val="00263F7B"/>
    <w:rsid w:val="00266143"/>
    <w:rsid w:val="00267A1F"/>
    <w:rsid w:val="00271DBB"/>
    <w:rsid w:val="00273A57"/>
    <w:rsid w:val="002744F6"/>
    <w:rsid w:val="00277A2D"/>
    <w:rsid w:val="00280FC6"/>
    <w:rsid w:val="002870DF"/>
    <w:rsid w:val="00290992"/>
    <w:rsid w:val="00292E30"/>
    <w:rsid w:val="0029654D"/>
    <w:rsid w:val="002A07FF"/>
    <w:rsid w:val="002A3DF7"/>
    <w:rsid w:val="002B2E7B"/>
    <w:rsid w:val="002C040E"/>
    <w:rsid w:val="002C41F3"/>
    <w:rsid w:val="002C56E9"/>
    <w:rsid w:val="002C6E66"/>
    <w:rsid w:val="002C7891"/>
    <w:rsid w:val="002D691D"/>
    <w:rsid w:val="002E3AC2"/>
    <w:rsid w:val="002F081F"/>
    <w:rsid w:val="002F7413"/>
    <w:rsid w:val="003021A1"/>
    <w:rsid w:val="00303FF4"/>
    <w:rsid w:val="00306C07"/>
    <w:rsid w:val="003260A2"/>
    <w:rsid w:val="00330CD2"/>
    <w:rsid w:val="00337E24"/>
    <w:rsid w:val="00345EF8"/>
    <w:rsid w:val="0034693B"/>
    <w:rsid w:val="003528E5"/>
    <w:rsid w:val="00352A77"/>
    <w:rsid w:val="00354CBA"/>
    <w:rsid w:val="00357FDE"/>
    <w:rsid w:val="00361A86"/>
    <w:rsid w:val="00374222"/>
    <w:rsid w:val="0038291D"/>
    <w:rsid w:val="00382C65"/>
    <w:rsid w:val="003969D0"/>
    <w:rsid w:val="003A24D8"/>
    <w:rsid w:val="003A306A"/>
    <w:rsid w:val="003A59BE"/>
    <w:rsid w:val="003A70D9"/>
    <w:rsid w:val="003B1710"/>
    <w:rsid w:val="003B291C"/>
    <w:rsid w:val="003B33B4"/>
    <w:rsid w:val="003B787F"/>
    <w:rsid w:val="003B7924"/>
    <w:rsid w:val="003C0733"/>
    <w:rsid w:val="003C4DA5"/>
    <w:rsid w:val="003C62D4"/>
    <w:rsid w:val="003D6E4D"/>
    <w:rsid w:val="003E0E7F"/>
    <w:rsid w:val="003E14DB"/>
    <w:rsid w:val="003E1DDE"/>
    <w:rsid w:val="003E220E"/>
    <w:rsid w:val="003F1B6A"/>
    <w:rsid w:val="004015D8"/>
    <w:rsid w:val="00406613"/>
    <w:rsid w:val="004072A9"/>
    <w:rsid w:val="00415F84"/>
    <w:rsid w:val="00425206"/>
    <w:rsid w:val="004256AA"/>
    <w:rsid w:val="004333F5"/>
    <w:rsid w:val="00434915"/>
    <w:rsid w:val="004377E6"/>
    <w:rsid w:val="00437D8C"/>
    <w:rsid w:val="0044007F"/>
    <w:rsid w:val="00440D38"/>
    <w:rsid w:val="00450F3F"/>
    <w:rsid w:val="00454642"/>
    <w:rsid w:val="004608B3"/>
    <w:rsid w:val="0046623F"/>
    <w:rsid w:val="00467162"/>
    <w:rsid w:val="00467B0C"/>
    <w:rsid w:val="00467F48"/>
    <w:rsid w:val="0047273D"/>
    <w:rsid w:val="00473C9E"/>
    <w:rsid w:val="00476133"/>
    <w:rsid w:val="00476ACA"/>
    <w:rsid w:val="0048091F"/>
    <w:rsid w:val="00481587"/>
    <w:rsid w:val="00490EAF"/>
    <w:rsid w:val="00492522"/>
    <w:rsid w:val="00497E1C"/>
    <w:rsid w:val="004A2273"/>
    <w:rsid w:val="004A44A5"/>
    <w:rsid w:val="004A5309"/>
    <w:rsid w:val="004A6CCB"/>
    <w:rsid w:val="004B17C2"/>
    <w:rsid w:val="004B34BF"/>
    <w:rsid w:val="004B6684"/>
    <w:rsid w:val="004C00DF"/>
    <w:rsid w:val="004D20CB"/>
    <w:rsid w:val="004D536A"/>
    <w:rsid w:val="004D6B9A"/>
    <w:rsid w:val="004E184C"/>
    <w:rsid w:val="004E2A56"/>
    <w:rsid w:val="004E3BA6"/>
    <w:rsid w:val="004F3402"/>
    <w:rsid w:val="004F747E"/>
    <w:rsid w:val="00517AD2"/>
    <w:rsid w:val="00517B06"/>
    <w:rsid w:val="005230C1"/>
    <w:rsid w:val="005247F2"/>
    <w:rsid w:val="0052703E"/>
    <w:rsid w:val="00532A66"/>
    <w:rsid w:val="00542CDA"/>
    <w:rsid w:val="005441FB"/>
    <w:rsid w:val="00547F81"/>
    <w:rsid w:val="00551749"/>
    <w:rsid w:val="00554291"/>
    <w:rsid w:val="00555ED5"/>
    <w:rsid w:val="00556AAB"/>
    <w:rsid w:val="00560E5A"/>
    <w:rsid w:val="00561B70"/>
    <w:rsid w:val="0056429F"/>
    <w:rsid w:val="00565A79"/>
    <w:rsid w:val="00567233"/>
    <w:rsid w:val="00570C92"/>
    <w:rsid w:val="00570F2C"/>
    <w:rsid w:val="00580E2A"/>
    <w:rsid w:val="00586A38"/>
    <w:rsid w:val="00593A61"/>
    <w:rsid w:val="005A091B"/>
    <w:rsid w:val="005A6D57"/>
    <w:rsid w:val="005A7E63"/>
    <w:rsid w:val="005B5760"/>
    <w:rsid w:val="005B5BB1"/>
    <w:rsid w:val="005C4A81"/>
    <w:rsid w:val="005D4803"/>
    <w:rsid w:val="005E02D4"/>
    <w:rsid w:val="005E3285"/>
    <w:rsid w:val="005E378B"/>
    <w:rsid w:val="005E5544"/>
    <w:rsid w:val="005E5C84"/>
    <w:rsid w:val="005E6FAB"/>
    <w:rsid w:val="005F7BB8"/>
    <w:rsid w:val="0060109E"/>
    <w:rsid w:val="00603132"/>
    <w:rsid w:val="006049E4"/>
    <w:rsid w:val="00622E54"/>
    <w:rsid w:val="006277F5"/>
    <w:rsid w:val="00627A35"/>
    <w:rsid w:val="00627EA1"/>
    <w:rsid w:val="00631DAB"/>
    <w:rsid w:val="00631EDB"/>
    <w:rsid w:val="00632DAC"/>
    <w:rsid w:val="00633953"/>
    <w:rsid w:val="00635A16"/>
    <w:rsid w:val="00636293"/>
    <w:rsid w:val="00652D08"/>
    <w:rsid w:val="006606C1"/>
    <w:rsid w:val="006627F7"/>
    <w:rsid w:val="0066423A"/>
    <w:rsid w:val="00670704"/>
    <w:rsid w:val="006747AC"/>
    <w:rsid w:val="006859A8"/>
    <w:rsid w:val="00695DC2"/>
    <w:rsid w:val="006A0AF5"/>
    <w:rsid w:val="006A1469"/>
    <w:rsid w:val="006A18E5"/>
    <w:rsid w:val="006A35BF"/>
    <w:rsid w:val="006A4FB2"/>
    <w:rsid w:val="006A542E"/>
    <w:rsid w:val="006B4837"/>
    <w:rsid w:val="006B7567"/>
    <w:rsid w:val="006C082D"/>
    <w:rsid w:val="006C404C"/>
    <w:rsid w:val="006D3DA0"/>
    <w:rsid w:val="006D486D"/>
    <w:rsid w:val="006D67DE"/>
    <w:rsid w:val="006E04C2"/>
    <w:rsid w:val="006E16F2"/>
    <w:rsid w:val="006E65D0"/>
    <w:rsid w:val="006E6E1F"/>
    <w:rsid w:val="006F6118"/>
    <w:rsid w:val="007033B1"/>
    <w:rsid w:val="00704D9D"/>
    <w:rsid w:val="00706F7B"/>
    <w:rsid w:val="00707AFA"/>
    <w:rsid w:val="00707CC4"/>
    <w:rsid w:val="00711453"/>
    <w:rsid w:val="0071168D"/>
    <w:rsid w:val="0071195E"/>
    <w:rsid w:val="007161FD"/>
    <w:rsid w:val="0072400E"/>
    <w:rsid w:val="00724694"/>
    <w:rsid w:val="007264CC"/>
    <w:rsid w:val="00732190"/>
    <w:rsid w:val="00733782"/>
    <w:rsid w:val="00735554"/>
    <w:rsid w:val="0073671A"/>
    <w:rsid w:val="007369D6"/>
    <w:rsid w:val="00740D92"/>
    <w:rsid w:val="0074412B"/>
    <w:rsid w:val="00745B0F"/>
    <w:rsid w:val="0075604E"/>
    <w:rsid w:val="00761D1E"/>
    <w:rsid w:val="00766ADD"/>
    <w:rsid w:val="00772920"/>
    <w:rsid w:val="007731A5"/>
    <w:rsid w:val="00774EA3"/>
    <w:rsid w:val="0077729B"/>
    <w:rsid w:val="00777F29"/>
    <w:rsid w:val="00780168"/>
    <w:rsid w:val="007807F9"/>
    <w:rsid w:val="00780B47"/>
    <w:rsid w:val="00781A2C"/>
    <w:rsid w:val="00781BEA"/>
    <w:rsid w:val="007825F8"/>
    <w:rsid w:val="00791EF6"/>
    <w:rsid w:val="00793DA4"/>
    <w:rsid w:val="00795E4E"/>
    <w:rsid w:val="007961C3"/>
    <w:rsid w:val="007A4D79"/>
    <w:rsid w:val="007A66CF"/>
    <w:rsid w:val="007B17A0"/>
    <w:rsid w:val="007B3BAD"/>
    <w:rsid w:val="007C0665"/>
    <w:rsid w:val="007C2065"/>
    <w:rsid w:val="007C2B8D"/>
    <w:rsid w:val="007C5B20"/>
    <w:rsid w:val="007D246B"/>
    <w:rsid w:val="007D3D39"/>
    <w:rsid w:val="007E1C18"/>
    <w:rsid w:val="007E3618"/>
    <w:rsid w:val="007F4287"/>
    <w:rsid w:val="00803125"/>
    <w:rsid w:val="00803AE0"/>
    <w:rsid w:val="00804BED"/>
    <w:rsid w:val="00804D55"/>
    <w:rsid w:val="00814444"/>
    <w:rsid w:val="008146A4"/>
    <w:rsid w:val="00814C42"/>
    <w:rsid w:val="00815DE0"/>
    <w:rsid w:val="008244FF"/>
    <w:rsid w:val="00833253"/>
    <w:rsid w:val="00834233"/>
    <w:rsid w:val="00853A72"/>
    <w:rsid w:val="00854316"/>
    <w:rsid w:val="00855A33"/>
    <w:rsid w:val="00863FE0"/>
    <w:rsid w:val="008653F7"/>
    <w:rsid w:val="00872CD5"/>
    <w:rsid w:val="00885C91"/>
    <w:rsid w:val="008911E7"/>
    <w:rsid w:val="00891A4C"/>
    <w:rsid w:val="008927CB"/>
    <w:rsid w:val="00896713"/>
    <w:rsid w:val="008A1AD3"/>
    <w:rsid w:val="008A31DF"/>
    <w:rsid w:val="008A4288"/>
    <w:rsid w:val="008A5905"/>
    <w:rsid w:val="008B1707"/>
    <w:rsid w:val="008B1ADB"/>
    <w:rsid w:val="008B3CBC"/>
    <w:rsid w:val="008C22F8"/>
    <w:rsid w:val="008C51CD"/>
    <w:rsid w:val="008C7B89"/>
    <w:rsid w:val="008C7C51"/>
    <w:rsid w:val="008D2452"/>
    <w:rsid w:val="008E0F8D"/>
    <w:rsid w:val="008E108B"/>
    <w:rsid w:val="008E1828"/>
    <w:rsid w:val="008E2AD9"/>
    <w:rsid w:val="008E36CB"/>
    <w:rsid w:val="008E6066"/>
    <w:rsid w:val="008E6BA4"/>
    <w:rsid w:val="008E6FE1"/>
    <w:rsid w:val="008F4953"/>
    <w:rsid w:val="008F536B"/>
    <w:rsid w:val="008F7824"/>
    <w:rsid w:val="008F79E3"/>
    <w:rsid w:val="0090326E"/>
    <w:rsid w:val="00904419"/>
    <w:rsid w:val="00913D19"/>
    <w:rsid w:val="00915E5D"/>
    <w:rsid w:val="00923ADD"/>
    <w:rsid w:val="009276DE"/>
    <w:rsid w:val="00930B51"/>
    <w:rsid w:val="00931383"/>
    <w:rsid w:val="00931B31"/>
    <w:rsid w:val="00934B20"/>
    <w:rsid w:val="00942AE0"/>
    <w:rsid w:val="00945624"/>
    <w:rsid w:val="00951165"/>
    <w:rsid w:val="00951A95"/>
    <w:rsid w:val="00951BBC"/>
    <w:rsid w:val="00951F6B"/>
    <w:rsid w:val="00954E9C"/>
    <w:rsid w:val="0095766A"/>
    <w:rsid w:val="0096051C"/>
    <w:rsid w:val="00963AB1"/>
    <w:rsid w:val="00967D8D"/>
    <w:rsid w:val="009713CA"/>
    <w:rsid w:val="009746BA"/>
    <w:rsid w:val="00974A11"/>
    <w:rsid w:val="0097703A"/>
    <w:rsid w:val="00977274"/>
    <w:rsid w:val="00982EB2"/>
    <w:rsid w:val="009848CE"/>
    <w:rsid w:val="00985446"/>
    <w:rsid w:val="0098591D"/>
    <w:rsid w:val="00987DD1"/>
    <w:rsid w:val="00990D10"/>
    <w:rsid w:val="00990DF3"/>
    <w:rsid w:val="009917FB"/>
    <w:rsid w:val="009926AA"/>
    <w:rsid w:val="009A03B1"/>
    <w:rsid w:val="009A6177"/>
    <w:rsid w:val="009A727D"/>
    <w:rsid w:val="009B2C9F"/>
    <w:rsid w:val="009B2DFE"/>
    <w:rsid w:val="009B30AA"/>
    <w:rsid w:val="009B61DF"/>
    <w:rsid w:val="009B6A2E"/>
    <w:rsid w:val="009B70EE"/>
    <w:rsid w:val="009D3712"/>
    <w:rsid w:val="009E4A42"/>
    <w:rsid w:val="009F0549"/>
    <w:rsid w:val="009F0DA8"/>
    <w:rsid w:val="009F0F87"/>
    <w:rsid w:val="009F3EE8"/>
    <w:rsid w:val="00A11DDF"/>
    <w:rsid w:val="00A20C75"/>
    <w:rsid w:val="00A225F6"/>
    <w:rsid w:val="00A228C6"/>
    <w:rsid w:val="00A22A91"/>
    <w:rsid w:val="00A236D6"/>
    <w:rsid w:val="00A23F3C"/>
    <w:rsid w:val="00A31484"/>
    <w:rsid w:val="00A40716"/>
    <w:rsid w:val="00A41045"/>
    <w:rsid w:val="00A5668F"/>
    <w:rsid w:val="00A56A5D"/>
    <w:rsid w:val="00A57018"/>
    <w:rsid w:val="00A70574"/>
    <w:rsid w:val="00A71836"/>
    <w:rsid w:val="00A7189A"/>
    <w:rsid w:val="00A76C05"/>
    <w:rsid w:val="00A779EC"/>
    <w:rsid w:val="00A82D6E"/>
    <w:rsid w:val="00A848AC"/>
    <w:rsid w:val="00A87549"/>
    <w:rsid w:val="00A878E3"/>
    <w:rsid w:val="00A918BC"/>
    <w:rsid w:val="00A931EC"/>
    <w:rsid w:val="00A94BB9"/>
    <w:rsid w:val="00A97DE7"/>
    <w:rsid w:val="00AA048D"/>
    <w:rsid w:val="00AA14D9"/>
    <w:rsid w:val="00AA5378"/>
    <w:rsid w:val="00AA68C8"/>
    <w:rsid w:val="00AA7925"/>
    <w:rsid w:val="00AB108B"/>
    <w:rsid w:val="00AB62F9"/>
    <w:rsid w:val="00AC2C34"/>
    <w:rsid w:val="00AC3487"/>
    <w:rsid w:val="00AD03EA"/>
    <w:rsid w:val="00AD05E0"/>
    <w:rsid w:val="00AD0A7F"/>
    <w:rsid w:val="00AD19D2"/>
    <w:rsid w:val="00AE63D1"/>
    <w:rsid w:val="00AF472C"/>
    <w:rsid w:val="00B0299F"/>
    <w:rsid w:val="00B04C22"/>
    <w:rsid w:val="00B0501A"/>
    <w:rsid w:val="00B12716"/>
    <w:rsid w:val="00B12B16"/>
    <w:rsid w:val="00B14DBF"/>
    <w:rsid w:val="00B20B49"/>
    <w:rsid w:val="00B20B55"/>
    <w:rsid w:val="00B227C2"/>
    <w:rsid w:val="00B230AD"/>
    <w:rsid w:val="00B25C72"/>
    <w:rsid w:val="00B26442"/>
    <w:rsid w:val="00B2762A"/>
    <w:rsid w:val="00B30891"/>
    <w:rsid w:val="00B32DB3"/>
    <w:rsid w:val="00B34FFC"/>
    <w:rsid w:val="00B355AC"/>
    <w:rsid w:val="00B37439"/>
    <w:rsid w:val="00B436AA"/>
    <w:rsid w:val="00B45AEB"/>
    <w:rsid w:val="00B46693"/>
    <w:rsid w:val="00B46A2E"/>
    <w:rsid w:val="00B47C96"/>
    <w:rsid w:val="00B542F3"/>
    <w:rsid w:val="00B56016"/>
    <w:rsid w:val="00B60668"/>
    <w:rsid w:val="00B60F13"/>
    <w:rsid w:val="00B642E9"/>
    <w:rsid w:val="00B66BE6"/>
    <w:rsid w:val="00B67E9D"/>
    <w:rsid w:val="00B708D3"/>
    <w:rsid w:val="00B716CB"/>
    <w:rsid w:val="00B71FBE"/>
    <w:rsid w:val="00B8231D"/>
    <w:rsid w:val="00B826A6"/>
    <w:rsid w:val="00B82F1A"/>
    <w:rsid w:val="00B83ACD"/>
    <w:rsid w:val="00B969E8"/>
    <w:rsid w:val="00B96DB9"/>
    <w:rsid w:val="00B97352"/>
    <w:rsid w:val="00BB3443"/>
    <w:rsid w:val="00BB4E28"/>
    <w:rsid w:val="00BB67A4"/>
    <w:rsid w:val="00BB6A5D"/>
    <w:rsid w:val="00BB7465"/>
    <w:rsid w:val="00BD2D6C"/>
    <w:rsid w:val="00BD7534"/>
    <w:rsid w:val="00BE1261"/>
    <w:rsid w:val="00BE46FB"/>
    <w:rsid w:val="00BE50D9"/>
    <w:rsid w:val="00BE6194"/>
    <w:rsid w:val="00BF3029"/>
    <w:rsid w:val="00C023E9"/>
    <w:rsid w:val="00C033D9"/>
    <w:rsid w:val="00C05C92"/>
    <w:rsid w:val="00C06383"/>
    <w:rsid w:val="00C06710"/>
    <w:rsid w:val="00C06AEA"/>
    <w:rsid w:val="00C07C20"/>
    <w:rsid w:val="00C14659"/>
    <w:rsid w:val="00C17F43"/>
    <w:rsid w:val="00C25AF1"/>
    <w:rsid w:val="00C33057"/>
    <w:rsid w:val="00C363A4"/>
    <w:rsid w:val="00C37264"/>
    <w:rsid w:val="00C5012A"/>
    <w:rsid w:val="00C567C7"/>
    <w:rsid w:val="00C572D5"/>
    <w:rsid w:val="00C62577"/>
    <w:rsid w:val="00C630AE"/>
    <w:rsid w:val="00C66338"/>
    <w:rsid w:val="00C67743"/>
    <w:rsid w:val="00C71422"/>
    <w:rsid w:val="00C7279C"/>
    <w:rsid w:val="00C766DE"/>
    <w:rsid w:val="00C82857"/>
    <w:rsid w:val="00C82F43"/>
    <w:rsid w:val="00C91CAB"/>
    <w:rsid w:val="00C9256F"/>
    <w:rsid w:val="00C96BD0"/>
    <w:rsid w:val="00C97060"/>
    <w:rsid w:val="00C977CD"/>
    <w:rsid w:val="00CA16BC"/>
    <w:rsid w:val="00CA2D2C"/>
    <w:rsid w:val="00CA374C"/>
    <w:rsid w:val="00CB4EC3"/>
    <w:rsid w:val="00CC579D"/>
    <w:rsid w:val="00CC74C6"/>
    <w:rsid w:val="00CC75EF"/>
    <w:rsid w:val="00CD0F04"/>
    <w:rsid w:val="00CD7D7D"/>
    <w:rsid w:val="00CD7F8B"/>
    <w:rsid w:val="00CE2424"/>
    <w:rsid w:val="00CE3795"/>
    <w:rsid w:val="00CE61D8"/>
    <w:rsid w:val="00CF0891"/>
    <w:rsid w:val="00CF08B6"/>
    <w:rsid w:val="00D02540"/>
    <w:rsid w:val="00D044D9"/>
    <w:rsid w:val="00D05247"/>
    <w:rsid w:val="00D05818"/>
    <w:rsid w:val="00D233B4"/>
    <w:rsid w:val="00D2386F"/>
    <w:rsid w:val="00D24980"/>
    <w:rsid w:val="00D24D41"/>
    <w:rsid w:val="00D27D9B"/>
    <w:rsid w:val="00D40FB8"/>
    <w:rsid w:val="00D4594A"/>
    <w:rsid w:val="00D45A39"/>
    <w:rsid w:val="00D45BBA"/>
    <w:rsid w:val="00D526A1"/>
    <w:rsid w:val="00D5574C"/>
    <w:rsid w:val="00D57980"/>
    <w:rsid w:val="00D6188A"/>
    <w:rsid w:val="00D620C0"/>
    <w:rsid w:val="00D63815"/>
    <w:rsid w:val="00D642E1"/>
    <w:rsid w:val="00D657ED"/>
    <w:rsid w:val="00D73A1A"/>
    <w:rsid w:val="00D81266"/>
    <w:rsid w:val="00D826A0"/>
    <w:rsid w:val="00D91BD3"/>
    <w:rsid w:val="00D94431"/>
    <w:rsid w:val="00DA07DD"/>
    <w:rsid w:val="00DA61DE"/>
    <w:rsid w:val="00DB20FA"/>
    <w:rsid w:val="00DC219A"/>
    <w:rsid w:val="00DC6D96"/>
    <w:rsid w:val="00DC7E74"/>
    <w:rsid w:val="00DD24EA"/>
    <w:rsid w:val="00DD40A0"/>
    <w:rsid w:val="00DD43BA"/>
    <w:rsid w:val="00DD5096"/>
    <w:rsid w:val="00DD69F4"/>
    <w:rsid w:val="00DD703F"/>
    <w:rsid w:val="00DE1DEE"/>
    <w:rsid w:val="00DE3EFE"/>
    <w:rsid w:val="00DF0A4F"/>
    <w:rsid w:val="00DF1F1C"/>
    <w:rsid w:val="00DF69AB"/>
    <w:rsid w:val="00E016BB"/>
    <w:rsid w:val="00E01BDC"/>
    <w:rsid w:val="00E02624"/>
    <w:rsid w:val="00E02EE1"/>
    <w:rsid w:val="00E03A82"/>
    <w:rsid w:val="00E0551D"/>
    <w:rsid w:val="00E070EF"/>
    <w:rsid w:val="00E07CBC"/>
    <w:rsid w:val="00E13958"/>
    <w:rsid w:val="00E147B7"/>
    <w:rsid w:val="00E15B0B"/>
    <w:rsid w:val="00E2000F"/>
    <w:rsid w:val="00E236A5"/>
    <w:rsid w:val="00E23809"/>
    <w:rsid w:val="00E241F4"/>
    <w:rsid w:val="00E271B5"/>
    <w:rsid w:val="00E41B99"/>
    <w:rsid w:val="00E4765D"/>
    <w:rsid w:val="00E650FB"/>
    <w:rsid w:val="00E75E43"/>
    <w:rsid w:val="00E83349"/>
    <w:rsid w:val="00E86FC1"/>
    <w:rsid w:val="00EA083D"/>
    <w:rsid w:val="00EA38AA"/>
    <w:rsid w:val="00EB0D13"/>
    <w:rsid w:val="00EC02D1"/>
    <w:rsid w:val="00EC3B43"/>
    <w:rsid w:val="00EC3D46"/>
    <w:rsid w:val="00EC5DDC"/>
    <w:rsid w:val="00ED3C2C"/>
    <w:rsid w:val="00ED3D8C"/>
    <w:rsid w:val="00ED634F"/>
    <w:rsid w:val="00EE0094"/>
    <w:rsid w:val="00EE02EA"/>
    <w:rsid w:val="00EE343B"/>
    <w:rsid w:val="00EE4FEB"/>
    <w:rsid w:val="00EF20BF"/>
    <w:rsid w:val="00EF57FB"/>
    <w:rsid w:val="00EF702E"/>
    <w:rsid w:val="00F0146E"/>
    <w:rsid w:val="00F023B4"/>
    <w:rsid w:val="00F04361"/>
    <w:rsid w:val="00F15689"/>
    <w:rsid w:val="00F20557"/>
    <w:rsid w:val="00F22B69"/>
    <w:rsid w:val="00F242A8"/>
    <w:rsid w:val="00F24C9D"/>
    <w:rsid w:val="00F268CB"/>
    <w:rsid w:val="00F2770A"/>
    <w:rsid w:val="00F34C0B"/>
    <w:rsid w:val="00F36359"/>
    <w:rsid w:val="00F4022A"/>
    <w:rsid w:val="00F41A7F"/>
    <w:rsid w:val="00F457A5"/>
    <w:rsid w:val="00F462F3"/>
    <w:rsid w:val="00F469BF"/>
    <w:rsid w:val="00F47A77"/>
    <w:rsid w:val="00F5151F"/>
    <w:rsid w:val="00F52FCF"/>
    <w:rsid w:val="00F55180"/>
    <w:rsid w:val="00F556BB"/>
    <w:rsid w:val="00F56ECA"/>
    <w:rsid w:val="00F62E66"/>
    <w:rsid w:val="00F64AFB"/>
    <w:rsid w:val="00F7404D"/>
    <w:rsid w:val="00F7584F"/>
    <w:rsid w:val="00F868F6"/>
    <w:rsid w:val="00F93781"/>
    <w:rsid w:val="00F94C97"/>
    <w:rsid w:val="00F96658"/>
    <w:rsid w:val="00FA03EA"/>
    <w:rsid w:val="00FA2E0D"/>
    <w:rsid w:val="00FA4B22"/>
    <w:rsid w:val="00FB39DC"/>
    <w:rsid w:val="00FB4F4C"/>
    <w:rsid w:val="00FC37EC"/>
    <w:rsid w:val="00FC53BA"/>
    <w:rsid w:val="00FD1E09"/>
    <w:rsid w:val="00FD2811"/>
    <w:rsid w:val="00FD4DFE"/>
    <w:rsid w:val="00FE0B7D"/>
    <w:rsid w:val="00FE4A15"/>
    <w:rsid w:val="00FE6390"/>
    <w:rsid w:val="00FF19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D1CD91"/>
  <w15:docId w15:val="{22060983-8487-4B52-85BF-AC35D5CF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6FB"/>
    <w:pPr>
      <w:spacing w:after="160" w:line="259" w:lineRule="auto"/>
    </w:pPr>
    <w:rPr>
      <w:sz w:val="22"/>
      <w:szCs w:val="22"/>
      <w:lang w:eastAsia="en-US"/>
    </w:rPr>
  </w:style>
  <w:style w:type="paragraph" w:styleId="Titre3">
    <w:name w:val="heading 3"/>
    <w:basedOn w:val="Normal"/>
    <w:next w:val="Normal"/>
    <w:link w:val="Titre3Car"/>
    <w:uiPriority w:val="99"/>
    <w:qFormat/>
    <w:rsid w:val="00F64AFB"/>
    <w:pPr>
      <w:keepNext/>
      <w:spacing w:after="0" w:line="240" w:lineRule="auto"/>
      <w:jc w:val="both"/>
      <w:outlineLvl w:val="2"/>
    </w:pPr>
    <w:rPr>
      <w:rFonts w:ascii="Times New Roman" w:eastAsia="Times New Roman" w:hAnsi="Times New Roman"/>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25F6"/>
    <w:pPr>
      <w:tabs>
        <w:tab w:val="center" w:pos="4536"/>
        <w:tab w:val="right" w:pos="9072"/>
      </w:tabs>
      <w:spacing w:after="0" w:line="240" w:lineRule="auto"/>
    </w:pPr>
  </w:style>
  <w:style w:type="character" w:customStyle="1" w:styleId="En-tteCar">
    <w:name w:val="En-tête Car"/>
    <w:basedOn w:val="Policepardfaut"/>
    <w:link w:val="En-tte"/>
    <w:uiPriority w:val="99"/>
    <w:rsid w:val="00A225F6"/>
  </w:style>
  <w:style w:type="paragraph" w:styleId="Pieddepage">
    <w:name w:val="footer"/>
    <w:basedOn w:val="Normal"/>
    <w:link w:val="PieddepageCar"/>
    <w:uiPriority w:val="99"/>
    <w:unhideWhenUsed/>
    <w:rsid w:val="00A225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5F6"/>
  </w:style>
  <w:style w:type="paragraph" w:styleId="Paragraphedeliste">
    <w:name w:val="List Paragraph"/>
    <w:basedOn w:val="Normal"/>
    <w:link w:val="ParagraphedelisteCar"/>
    <w:uiPriority w:val="34"/>
    <w:qFormat/>
    <w:rsid w:val="00F7584F"/>
    <w:pPr>
      <w:autoSpaceDE w:val="0"/>
      <w:autoSpaceDN w:val="0"/>
      <w:spacing w:after="0" w:line="240" w:lineRule="auto"/>
      <w:ind w:left="708"/>
      <w:jc w:val="both"/>
    </w:pPr>
    <w:rPr>
      <w:rFonts w:ascii="Times New Roman" w:eastAsia="Times New Roman" w:hAnsi="Times New Roman"/>
      <w:sz w:val="24"/>
      <w:szCs w:val="24"/>
      <w:lang w:eastAsia="fr-FR"/>
    </w:rPr>
  </w:style>
  <w:style w:type="paragraph" w:styleId="Retraitcorpsdetexte">
    <w:name w:val="Body Text Indent"/>
    <w:basedOn w:val="Normal"/>
    <w:link w:val="RetraitcorpsdetexteCar"/>
    <w:rsid w:val="00B8231D"/>
    <w:pPr>
      <w:spacing w:after="0" w:line="240" w:lineRule="auto"/>
      <w:ind w:left="213"/>
      <w:jc w:val="both"/>
    </w:pPr>
    <w:rPr>
      <w:rFonts w:ascii="Times New Roman" w:eastAsia="Times New Roman" w:hAnsi="Times New Roman"/>
      <w:sz w:val="20"/>
      <w:szCs w:val="20"/>
      <w:lang w:eastAsia="fr-FR"/>
    </w:rPr>
  </w:style>
  <w:style w:type="character" w:customStyle="1" w:styleId="RetraitcorpsdetexteCar">
    <w:name w:val="Retrait corps de texte Car"/>
    <w:link w:val="Retraitcorpsdetexte"/>
    <w:rsid w:val="00B8231D"/>
    <w:rPr>
      <w:rFonts w:ascii="Times New Roman" w:eastAsia="Times New Roman" w:hAnsi="Times New Roman" w:cs="Times New Roman"/>
      <w:sz w:val="20"/>
      <w:szCs w:val="20"/>
      <w:lang w:eastAsia="fr-FR"/>
    </w:rPr>
  </w:style>
  <w:style w:type="table" w:styleId="Grilledutableau">
    <w:name w:val="Table Grid"/>
    <w:basedOn w:val="TableauNormal"/>
    <w:uiPriority w:val="39"/>
    <w:rsid w:val="00271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locked/>
    <w:rsid w:val="00D620C0"/>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B4E28"/>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B4E28"/>
    <w:rPr>
      <w:rFonts w:ascii="Segoe UI" w:hAnsi="Segoe UI" w:cs="Segoe UI"/>
      <w:sz w:val="18"/>
      <w:szCs w:val="18"/>
    </w:rPr>
  </w:style>
  <w:style w:type="paragraph" w:styleId="Corpsdetexte3">
    <w:name w:val="Body Text 3"/>
    <w:basedOn w:val="Normal"/>
    <w:link w:val="Corpsdetexte3Car"/>
    <w:uiPriority w:val="99"/>
    <w:semiHidden/>
    <w:unhideWhenUsed/>
    <w:rsid w:val="00735554"/>
    <w:pPr>
      <w:spacing w:after="120"/>
    </w:pPr>
    <w:rPr>
      <w:sz w:val="16"/>
      <w:szCs w:val="16"/>
    </w:rPr>
  </w:style>
  <w:style w:type="character" w:customStyle="1" w:styleId="Corpsdetexte3Car">
    <w:name w:val="Corps de texte 3 Car"/>
    <w:link w:val="Corpsdetexte3"/>
    <w:uiPriority w:val="99"/>
    <w:semiHidden/>
    <w:rsid w:val="00735554"/>
    <w:rPr>
      <w:sz w:val="16"/>
      <w:szCs w:val="16"/>
    </w:rPr>
  </w:style>
  <w:style w:type="paragraph" w:customStyle="1" w:styleId="Default">
    <w:name w:val="Default"/>
    <w:rsid w:val="00E241F4"/>
    <w:pPr>
      <w:autoSpaceDE w:val="0"/>
      <w:autoSpaceDN w:val="0"/>
      <w:adjustRightInd w:val="0"/>
    </w:pPr>
    <w:rPr>
      <w:rFonts w:ascii="Tahoma" w:eastAsia="Times New Roman" w:hAnsi="Tahoma" w:cs="Tahoma"/>
      <w:color w:val="000000"/>
      <w:sz w:val="24"/>
      <w:szCs w:val="24"/>
    </w:rPr>
  </w:style>
  <w:style w:type="paragraph" w:styleId="NormalWeb">
    <w:name w:val="Normal (Web)"/>
    <w:basedOn w:val="Normal"/>
    <w:uiPriority w:val="99"/>
    <w:unhideWhenUsed/>
    <w:rsid w:val="00254029"/>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lign-justify">
    <w:name w:val="align-justify"/>
    <w:basedOn w:val="Normal"/>
    <w:rsid w:val="00254029"/>
    <w:pPr>
      <w:spacing w:before="100" w:beforeAutospacing="1" w:after="100" w:afterAutospacing="1" w:line="240" w:lineRule="auto"/>
    </w:pPr>
    <w:rPr>
      <w:rFonts w:ascii="Times New Roman" w:hAnsi="Times New Roman"/>
      <w:sz w:val="24"/>
      <w:szCs w:val="24"/>
      <w:lang w:eastAsia="fr-FR"/>
    </w:rPr>
  </w:style>
  <w:style w:type="paragraph" w:customStyle="1" w:styleId="texte">
    <w:name w:val="texte"/>
    <w:basedOn w:val="Normal"/>
    <w:rsid w:val="00492522"/>
    <w:pPr>
      <w:overflowPunct w:val="0"/>
      <w:autoSpaceDE w:val="0"/>
      <w:autoSpaceDN w:val="0"/>
      <w:adjustRightInd w:val="0"/>
      <w:spacing w:after="0" w:line="240" w:lineRule="auto"/>
      <w:ind w:left="284"/>
      <w:jc w:val="both"/>
      <w:textAlignment w:val="baseline"/>
    </w:pPr>
    <w:rPr>
      <w:rFonts w:ascii="Times New Roman" w:eastAsia="Times New Roman" w:hAnsi="Times New Roman"/>
      <w:sz w:val="24"/>
      <w:szCs w:val="20"/>
      <w:lang w:eastAsia="fr-FR"/>
    </w:rPr>
  </w:style>
  <w:style w:type="character" w:styleId="Lienhypertexte">
    <w:name w:val="Hyperlink"/>
    <w:uiPriority w:val="99"/>
    <w:unhideWhenUsed/>
    <w:rsid w:val="003260A2"/>
    <w:rPr>
      <w:color w:val="0000FF"/>
      <w:u w:val="single"/>
    </w:rPr>
  </w:style>
  <w:style w:type="character" w:customStyle="1" w:styleId="Titre3Car">
    <w:name w:val="Titre 3 Car"/>
    <w:basedOn w:val="Policepardfaut"/>
    <w:link w:val="Titre3"/>
    <w:uiPriority w:val="99"/>
    <w:rsid w:val="00F64AFB"/>
    <w:rPr>
      <w:rFonts w:ascii="Times New Roman" w:eastAsia="Times New Roman" w:hAnsi="Times New Roman"/>
      <w:sz w:val="22"/>
      <w:u w:val="single"/>
    </w:rPr>
  </w:style>
  <w:style w:type="numbering" w:customStyle="1" w:styleId="Aucuneliste1">
    <w:name w:val="Aucune liste1"/>
    <w:next w:val="Aucuneliste"/>
    <w:uiPriority w:val="99"/>
    <w:semiHidden/>
    <w:unhideWhenUsed/>
    <w:rsid w:val="001A00FD"/>
  </w:style>
  <w:style w:type="paragraph" w:customStyle="1" w:styleId="DAA">
    <w:name w:val="DAA"/>
    <w:basedOn w:val="Normal"/>
    <w:rsid w:val="001A00FD"/>
    <w:pPr>
      <w:spacing w:after="0" w:line="240" w:lineRule="auto"/>
      <w:ind w:left="-1134" w:right="5670"/>
      <w:jc w:val="center"/>
    </w:pPr>
    <w:rPr>
      <w:rFonts w:ascii="Times New Roman" w:eastAsia="Times New Roman" w:hAnsi="Times New Roman"/>
      <w:sz w:val="24"/>
      <w:szCs w:val="20"/>
      <w:lang w:eastAsia="fr-FR"/>
    </w:rPr>
  </w:style>
  <w:style w:type="paragraph" w:customStyle="1" w:styleId="SEANCE">
    <w:name w:val="SEANCE"/>
    <w:basedOn w:val="Normal"/>
    <w:rsid w:val="001A00FD"/>
    <w:pPr>
      <w:spacing w:after="0" w:line="240" w:lineRule="auto"/>
      <w:jc w:val="center"/>
    </w:pPr>
    <w:rPr>
      <w:rFonts w:ascii="Times New Roman" w:eastAsia="Times New Roman" w:hAnsi="Times New Roman"/>
      <w:b/>
      <w:sz w:val="24"/>
      <w:szCs w:val="20"/>
      <w:lang w:eastAsia="fr-FR"/>
    </w:rPr>
  </w:style>
  <w:style w:type="paragraph" w:customStyle="1" w:styleId="TITRE">
    <w:name w:val="TITRE"/>
    <w:basedOn w:val="Normal"/>
    <w:rsid w:val="001A00FD"/>
    <w:pPr>
      <w:spacing w:before="720" w:after="480" w:line="240" w:lineRule="auto"/>
      <w:jc w:val="both"/>
    </w:pPr>
    <w:rPr>
      <w:rFonts w:ascii="Times New Roman" w:eastAsia="Times New Roman" w:hAnsi="Times New Roman"/>
      <w:b/>
      <w:sz w:val="24"/>
      <w:szCs w:val="20"/>
      <w:lang w:eastAsia="fr-FR"/>
    </w:rPr>
  </w:style>
  <w:style w:type="paragraph" w:customStyle="1" w:styleId="CONSEIL">
    <w:name w:val="CONSEIL"/>
    <w:basedOn w:val="Normal"/>
    <w:rsid w:val="001A00FD"/>
    <w:pPr>
      <w:spacing w:before="960" w:after="0" w:line="240" w:lineRule="auto"/>
      <w:jc w:val="center"/>
    </w:pPr>
    <w:rPr>
      <w:rFonts w:ascii="Times New Roman" w:eastAsia="Times New Roman" w:hAnsi="Times New Roman"/>
      <w:b/>
      <w:sz w:val="32"/>
      <w:szCs w:val="20"/>
      <w:u w:val="single"/>
      <w:lang w:eastAsia="fr-FR"/>
    </w:rPr>
  </w:style>
  <w:style w:type="character" w:styleId="Marquedecommentaire">
    <w:name w:val="annotation reference"/>
    <w:uiPriority w:val="99"/>
    <w:semiHidden/>
    <w:unhideWhenUsed/>
    <w:rsid w:val="001A00FD"/>
    <w:rPr>
      <w:sz w:val="16"/>
      <w:szCs w:val="16"/>
    </w:rPr>
  </w:style>
  <w:style w:type="paragraph" w:styleId="Commentaire">
    <w:name w:val="annotation text"/>
    <w:basedOn w:val="Normal"/>
    <w:link w:val="CommentaireCar"/>
    <w:uiPriority w:val="99"/>
    <w:semiHidden/>
    <w:unhideWhenUsed/>
    <w:rsid w:val="001A00FD"/>
    <w:pPr>
      <w:spacing w:after="0" w:line="240" w:lineRule="auto"/>
    </w:pPr>
    <w:rPr>
      <w:rFonts w:ascii="Times New Roman" w:eastAsia="Times New Roman" w:hAnsi="Times New Roman"/>
      <w:sz w:val="20"/>
      <w:szCs w:val="20"/>
    </w:rPr>
  </w:style>
  <w:style w:type="character" w:customStyle="1" w:styleId="CommentaireCar">
    <w:name w:val="Commentaire Car"/>
    <w:basedOn w:val="Policepardfaut"/>
    <w:link w:val="Commentaire"/>
    <w:uiPriority w:val="99"/>
    <w:semiHidden/>
    <w:rsid w:val="001A00FD"/>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1A00FD"/>
    <w:rPr>
      <w:b/>
      <w:bCs/>
    </w:rPr>
  </w:style>
  <w:style w:type="character" w:customStyle="1" w:styleId="ObjetducommentaireCar">
    <w:name w:val="Objet du commentaire Car"/>
    <w:basedOn w:val="CommentaireCar"/>
    <w:link w:val="Objetducommentaire"/>
    <w:uiPriority w:val="99"/>
    <w:semiHidden/>
    <w:rsid w:val="001A00FD"/>
    <w:rPr>
      <w:rFonts w:ascii="Times New Roman" w:eastAsia="Times New Roman" w:hAnsi="Times New Roman"/>
      <w:b/>
      <w:bCs/>
    </w:rPr>
  </w:style>
  <w:style w:type="paragraph" w:styleId="Notedebasdepage">
    <w:name w:val="footnote text"/>
    <w:basedOn w:val="Normal"/>
    <w:link w:val="NotedebasdepageCar"/>
    <w:uiPriority w:val="99"/>
    <w:semiHidden/>
    <w:unhideWhenUsed/>
    <w:rsid w:val="001A00FD"/>
    <w:pPr>
      <w:spacing w:after="0" w:line="240" w:lineRule="auto"/>
    </w:pPr>
    <w:rPr>
      <w:rFonts w:ascii="Times New Roman" w:eastAsia="Times New Roman" w:hAnsi="Times New Roman"/>
      <w:sz w:val="20"/>
      <w:szCs w:val="20"/>
    </w:rPr>
  </w:style>
  <w:style w:type="character" w:customStyle="1" w:styleId="NotedebasdepageCar">
    <w:name w:val="Note de bas de page Car"/>
    <w:basedOn w:val="Policepardfaut"/>
    <w:link w:val="Notedebasdepage"/>
    <w:uiPriority w:val="99"/>
    <w:semiHidden/>
    <w:rsid w:val="001A00FD"/>
    <w:rPr>
      <w:rFonts w:ascii="Times New Roman" w:eastAsia="Times New Roman" w:hAnsi="Times New Roman"/>
    </w:rPr>
  </w:style>
  <w:style w:type="character" w:styleId="Appelnotedebasdep">
    <w:name w:val="footnote reference"/>
    <w:uiPriority w:val="99"/>
    <w:semiHidden/>
    <w:unhideWhenUsed/>
    <w:rsid w:val="001A00FD"/>
    <w:rPr>
      <w:vertAlign w:val="superscript"/>
    </w:rPr>
  </w:style>
  <w:style w:type="paragraph" w:customStyle="1" w:styleId="delibtitre3">
    <w:name w:val="delib titre 3"/>
    <w:basedOn w:val="Normal"/>
    <w:next w:val="Normal"/>
    <w:link w:val="delibtitre3Car"/>
    <w:qFormat/>
    <w:rsid w:val="001A00FD"/>
    <w:pPr>
      <w:numPr>
        <w:numId w:val="2"/>
      </w:numPr>
      <w:spacing w:before="120" w:after="200" w:line="240" w:lineRule="auto"/>
      <w:ind w:left="1134" w:hanging="357"/>
      <w:contextualSpacing/>
      <w:jc w:val="both"/>
    </w:pPr>
    <w:rPr>
      <w:b/>
    </w:rPr>
  </w:style>
  <w:style w:type="character" w:customStyle="1" w:styleId="delibtitre3Car">
    <w:name w:val="delib titre 3 Car"/>
    <w:link w:val="delibtitre3"/>
    <w:rsid w:val="001A00FD"/>
    <w:rPr>
      <w:b/>
      <w:sz w:val="22"/>
      <w:szCs w:val="22"/>
      <w:lang w:eastAsia="en-US"/>
    </w:rPr>
  </w:style>
  <w:style w:type="paragraph" w:customStyle="1" w:styleId="delibtitre2">
    <w:name w:val="delib titre 2"/>
    <w:basedOn w:val="Normal"/>
    <w:next w:val="Normal"/>
    <w:link w:val="delibtitre2Car"/>
    <w:qFormat/>
    <w:rsid w:val="001A00FD"/>
    <w:pPr>
      <w:numPr>
        <w:numId w:val="3"/>
      </w:numPr>
      <w:spacing w:before="120" w:after="200" w:line="240" w:lineRule="auto"/>
      <w:ind w:left="709" w:hanging="425"/>
      <w:contextualSpacing/>
      <w:jc w:val="both"/>
    </w:pPr>
    <w:rPr>
      <w:b/>
      <w:u w:val="single"/>
    </w:rPr>
  </w:style>
  <w:style w:type="character" w:customStyle="1" w:styleId="delibtitre2Car">
    <w:name w:val="delib titre 2 Car"/>
    <w:link w:val="delibtitre2"/>
    <w:rsid w:val="001A00FD"/>
    <w:rPr>
      <w:b/>
      <w:sz w:val="22"/>
      <w:szCs w:val="22"/>
      <w:u w:val="single"/>
      <w:lang w:eastAsia="en-US"/>
    </w:rPr>
  </w:style>
  <w:style w:type="paragraph" w:styleId="Rvision">
    <w:name w:val="Revision"/>
    <w:hidden/>
    <w:uiPriority w:val="99"/>
    <w:semiHidden/>
    <w:rsid w:val="001A00FD"/>
    <w:rPr>
      <w:rFonts w:eastAsia="Times New Roman"/>
      <w:sz w:val="22"/>
      <w:szCs w:val="22"/>
    </w:rPr>
  </w:style>
  <w:style w:type="paragraph" w:customStyle="1" w:styleId="bodytext">
    <w:name w:val="bodytext"/>
    <w:basedOn w:val="Normal"/>
    <w:uiPriority w:val="99"/>
    <w:rsid w:val="00D40FB8"/>
    <w:pPr>
      <w:spacing w:before="100" w:beforeAutospacing="1" w:after="100" w:afterAutospacing="1" w:line="240" w:lineRule="auto"/>
    </w:pPr>
    <w:rPr>
      <w:rFonts w:ascii="Times New Roman" w:hAnsi="Times New Roman"/>
      <w:sz w:val="24"/>
      <w:szCs w:val="24"/>
      <w:lang w:eastAsia="fr-FR"/>
    </w:rPr>
  </w:style>
  <w:style w:type="paragraph" w:customStyle="1" w:styleId="Paragraphedeliste1">
    <w:name w:val="Paragraphe de liste1"/>
    <w:basedOn w:val="Normal"/>
    <w:rsid w:val="00CA374C"/>
    <w:pPr>
      <w:spacing w:before="120" w:after="120" w:line="240" w:lineRule="auto"/>
      <w:ind w:left="720"/>
      <w:contextualSpacing/>
      <w:jc w:val="both"/>
    </w:pPr>
    <w:rPr>
      <w:rFonts w:ascii="Times New Roman" w:eastAsia="Times New Roman" w:hAnsi="Times New Roman"/>
      <w:sz w:val="24"/>
    </w:rPr>
  </w:style>
  <w:style w:type="paragraph" w:customStyle="1" w:styleId="TEXTE0">
    <w:name w:val="TEXTE"/>
    <w:rsid w:val="006B4837"/>
    <w:pPr>
      <w:spacing w:after="170" w:line="300" w:lineRule="exact"/>
      <w:ind w:left="566"/>
      <w:jc w:val="both"/>
    </w:pPr>
    <w:rPr>
      <w:rFonts w:ascii="Times" w:eastAsia="Times New Roman" w:hAnsi="Times"/>
      <w:sz w:val="22"/>
      <w:lang w:bidi="he-IL"/>
    </w:rPr>
  </w:style>
  <w:style w:type="paragraph" w:customStyle="1" w:styleId="Marge">
    <w:name w:val="Marge"/>
    <w:basedOn w:val="Normal"/>
    <w:autoRedefine/>
    <w:rsid w:val="00951BBC"/>
    <w:pPr>
      <w:tabs>
        <w:tab w:val="left" w:leader="underscore" w:pos="3360"/>
        <w:tab w:val="left" w:leader="underscore" w:pos="6720"/>
        <w:tab w:val="left" w:leader="underscore" w:pos="10206"/>
      </w:tabs>
      <w:spacing w:after="0" w:line="240" w:lineRule="auto"/>
      <w:ind w:right="-144"/>
      <w:jc w:val="both"/>
    </w:pPr>
    <w:rPr>
      <w:rFonts w:ascii="Garamond" w:eastAsia="Times New Roman" w:hAnsi="Garamond"/>
      <w:b/>
      <w:bCs/>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2104">
      <w:bodyDiv w:val="1"/>
      <w:marLeft w:val="0"/>
      <w:marRight w:val="0"/>
      <w:marTop w:val="0"/>
      <w:marBottom w:val="0"/>
      <w:divBdr>
        <w:top w:val="none" w:sz="0" w:space="0" w:color="auto"/>
        <w:left w:val="none" w:sz="0" w:space="0" w:color="auto"/>
        <w:bottom w:val="none" w:sz="0" w:space="0" w:color="auto"/>
        <w:right w:val="none" w:sz="0" w:space="0" w:color="auto"/>
      </w:divBdr>
    </w:div>
    <w:div w:id="373310661">
      <w:bodyDiv w:val="1"/>
      <w:marLeft w:val="0"/>
      <w:marRight w:val="0"/>
      <w:marTop w:val="0"/>
      <w:marBottom w:val="0"/>
      <w:divBdr>
        <w:top w:val="none" w:sz="0" w:space="0" w:color="auto"/>
        <w:left w:val="none" w:sz="0" w:space="0" w:color="auto"/>
        <w:bottom w:val="none" w:sz="0" w:space="0" w:color="auto"/>
        <w:right w:val="none" w:sz="0" w:space="0" w:color="auto"/>
      </w:divBdr>
    </w:div>
    <w:div w:id="383333710">
      <w:bodyDiv w:val="1"/>
      <w:marLeft w:val="0"/>
      <w:marRight w:val="0"/>
      <w:marTop w:val="0"/>
      <w:marBottom w:val="0"/>
      <w:divBdr>
        <w:top w:val="none" w:sz="0" w:space="0" w:color="auto"/>
        <w:left w:val="none" w:sz="0" w:space="0" w:color="auto"/>
        <w:bottom w:val="none" w:sz="0" w:space="0" w:color="auto"/>
        <w:right w:val="none" w:sz="0" w:space="0" w:color="auto"/>
      </w:divBdr>
    </w:div>
    <w:div w:id="458652216">
      <w:bodyDiv w:val="1"/>
      <w:marLeft w:val="0"/>
      <w:marRight w:val="0"/>
      <w:marTop w:val="0"/>
      <w:marBottom w:val="0"/>
      <w:divBdr>
        <w:top w:val="none" w:sz="0" w:space="0" w:color="auto"/>
        <w:left w:val="none" w:sz="0" w:space="0" w:color="auto"/>
        <w:bottom w:val="none" w:sz="0" w:space="0" w:color="auto"/>
        <w:right w:val="none" w:sz="0" w:space="0" w:color="auto"/>
      </w:divBdr>
    </w:div>
    <w:div w:id="592475669">
      <w:bodyDiv w:val="1"/>
      <w:marLeft w:val="0"/>
      <w:marRight w:val="0"/>
      <w:marTop w:val="0"/>
      <w:marBottom w:val="0"/>
      <w:divBdr>
        <w:top w:val="none" w:sz="0" w:space="0" w:color="auto"/>
        <w:left w:val="none" w:sz="0" w:space="0" w:color="auto"/>
        <w:bottom w:val="none" w:sz="0" w:space="0" w:color="auto"/>
        <w:right w:val="none" w:sz="0" w:space="0" w:color="auto"/>
      </w:divBdr>
    </w:div>
    <w:div w:id="789784749">
      <w:bodyDiv w:val="1"/>
      <w:marLeft w:val="0"/>
      <w:marRight w:val="0"/>
      <w:marTop w:val="0"/>
      <w:marBottom w:val="0"/>
      <w:divBdr>
        <w:top w:val="none" w:sz="0" w:space="0" w:color="auto"/>
        <w:left w:val="none" w:sz="0" w:space="0" w:color="auto"/>
        <w:bottom w:val="none" w:sz="0" w:space="0" w:color="auto"/>
        <w:right w:val="none" w:sz="0" w:space="0" w:color="auto"/>
      </w:divBdr>
    </w:div>
    <w:div w:id="801077432">
      <w:bodyDiv w:val="1"/>
      <w:marLeft w:val="0"/>
      <w:marRight w:val="0"/>
      <w:marTop w:val="0"/>
      <w:marBottom w:val="0"/>
      <w:divBdr>
        <w:top w:val="none" w:sz="0" w:space="0" w:color="auto"/>
        <w:left w:val="none" w:sz="0" w:space="0" w:color="auto"/>
        <w:bottom w:val="none" w:sz="0" w:space="0" w:color="auto"/>
        <w:right w:val="none" w:sz="0" w:space="0" w:color="auto"/>
      </w:divBdr>
    </w:div>
    <w:div w:id="833376498">
      <w:bodyDiv w:val="1"/>
      <w:marLeft w:val="0"/>
      <w:marRight w:val="0"/>
      <w:marTop w:val="0"/>
      <w:marBottom w:val="0"/>
      <w:divBdr>
        <w:top w:val="none" w:sz="0" w:space="0" w:color="auto"/>
        <w:left w:val="none" w:sz="0" w:space="0" w:color="auto"/>
        <w:bottom w:val="none" w:sz="0" w:space="0" w:color="auto"/>
        <w:right w:val="none" w:sz="0" w:space="0" w:color="auto"/>
      </w:divBdr>
    </w:div>
    <w:div w:id="1040088019">
      <w:bodyDiv w:val="1"/>
      <w:marLeft w:val="0"/>
      <w:marRight w:val="0"/>
      <w:marTop w:val="0"/>
      <w:marBottom w:val="0"/>
      <w:divBdr>
        <w:top w:val="none" w:sz="0" w:space="0" w:color="auto"/>
        <w:left w:val="none" w:sz="0" w:space="0" w:color="auto"/>
        <w:bottom w:val="none" w:sz="0" w:space="0" w:color="auto"/>
        <w:right w:val="none" w:sz="0" w:space="0" w:color="auto"/>
      </w:divBdr>
    </w:div>
    <w:div w:id="1193883304">
      <w:bodyDiv w:val="1"/>
      <w:marLeft w:val="0"/>
      <w:marRight w:val="0"/>
      <w:marTop w:val="0"/>
      <w:marBottom w:val="0"/>
      <w:divBdr>
        <w:top w:val="none" w:sz="0" w:space="0" w:color="auto"/>
        <w:left w:val="none" w:sz="0" w:space="0" w:color="auto"/>
        <w:bottom w:val="none" w:sz="0" w:space="0" w:color="auto"/>
        <w:right w:val="none" w:sz="0" w:space="0" w:color="auto"/>
      </w:divBdr>
    </w:div>
    <w:div w:id="1479683346">
      <w:bodyDiv w:val="1"/>
      <w:marLeft w:val="0"/>
      <w:marRight w:val="0"/>
      <w:marTop w:val="0"/>
      <w:marBottom w:val="0"/>
      <w:divBdr>
        <w:top w:val="none" w:sz="0" w:space="0" w:color="auto"/>
        <w:left w:val="none" w:sz="0" w:space="0" w:color="auto"/>
        <w:bottom w:val="none" w:sz="0" w:space="0" w:color="auto"/>
        <w:right w:val="none" w:sz="0" w:space="0" w:color="auto"/>
      </w:divBdr>
    </w:div>
    <w:div w:id="1519612572">
      <w:bodyDiv w:val="1"/>
      <w:marLeft w:val="0"/>
      <w:marRight w:val="0"/>
      <w:marTop w:val="0"/>
      <w:marBottom w:val="0"/>
      <w:divBdr>
        <w:top w:val="none" w:sz="0" w:space="0" w:color="auto"/>
        <w:left w:val="none" w:sz="0" w:space="0" w:color="auto"/>
        <w:bottom w:val="none" w:sz="0" w:space="0" w:color="auto"/>
        <w:right w:val="none" w:sz="0" w:space="0" w:color="auto"/>
      </w:divBdr>
    </w:div>
    <w:div w:id="1523864193">
      <w:bodyDiv w:val="1"/>
      <w:marLeft w:val="0"/>
      <w:marRight w:val="0"/>
      <w:marTop w:val="0"/>
      <w:marBottom w:val="0"/>
      <w:divBdr>
        <w:top w:val="none" w:sz="0" w:space="0" w:color="auto"/>
        <w:left w:val="none" w:sz="0" w:space="0" w:color="auto"/>
        <w:bottom w:val="none" w:sz="0" w:space="0" w:color="auto"/>
        <w:right w:val="none" w:sz="0" w:space="0" w:color="auto"/>
      </w:divBdr>
    </w:div>
    <w:div w:id="1535188192">
      <w:bodyDiv w:val="1"/>
      <w:marLeft w:val="0"/>
      <w:marRight w:val="0"/>
      <w:marTop w:val="0"/>
      <w:marBottom w:val="0"/>
      <w:divBdr>
        <w:top w:val="none" w:sz="0" w:space="0" w:color="auto"/>
        <w:left w:val="none" w:sz="0" w:space="0" w:color="auto"/>
        <w:bottom w:val="none" w:sz="0" w:space="0" w:color="auto"/>
        <w:right w:val="none" w:sz="0" w:space="0" w:color="auto"/>
      </w:divBdr>
    </w:div>
    <w:div w:id="1583445077">
      <w:bodyDiv w:val="1"/>
      <w:marLeft w:val="0"/>
      <w:marRight w:val="0"/>
      <w:marTop w:val="0"/>
      <w:marBottom w:val="0"/>
      <w:divBdr>
        <w:top w:val="none" w:sz="0" w:space="0" w:color="auto"/>
        <w:left w:val="none" w:sz="0" w:space="0" w:color="auto"/>
        <w:bottom w:val="none" w:sz="0" w:space="0" w:color="auto"/>
        <w:right w:val="none" w:sz="0" w:space="0" w:color="auto"/>
      </w:divBdr>
    </w:div>
    <w:div w:id="1585456800">
      <w:bodyDiv w:val="1"/>
      <w:marLeft w:val="0"/>
      <w:marRight w:val="0"/>
      <w:marTop w:val="0"/>
      <w:marBottom w:val="0"/>
      <w:divBdr>
        <w:top w:val="none" w:sz="0" w:space="0" w:color="auto"/>
        <w:left w:val="none" w:sz="0" w:space="0" w:color="auto"/>
        <w:bottom w:val="none" w:sz="0" w:space="0" w:color="auto"/>
        <w:right w:val="none" w:sz="0" w:space="0" w:color="auto"/>
      </w:divBdr>
    </w:div>
    <w:div w:id="1898081229">
      <w:bodyDiv w:val="1"/>
      <w:marLeft w:val="0"/>
      <w:marRight w:val="0"/>
      <w:marTop w:val="0"/>
      <w:marBottom w:val="0"/>
      <w:divBdr>
        <w:top w:val="none" w:sz="0" w:space="0" w:color="auto"/>
        <w:left w:val="none" w:sz="0" w:space="0" w:color="auto"/>
        <w:bottom w:val="none" w:sz="0" w:space="0" w:color="auto"/>
        <w:right w:val="none" w:sz="0" w:space="0" w:color="auto"/>
      </w:divBdr>
    </w:div>
    <w:div w:id="1982537983">
      <w:bodyDiv w:val="1"/>
      <w:marLeft w:val="0"/>
      <w:marRight w:val="0"/>
      <w:marTop w:val="0"/>
      <w:marBottom w:val="0"/>
      <w:divBdr>
        <w:top w:val="none" w:sz="0" w:space="0" w:color="auto"/>
        <w:left w:val="none" w:sz="0" w:space="0" w:color="auto"/>
        <w:bottom w:val="none" w:sz="0" w:space="0" w:color="auto"/>
        <w:right w:val="none" w:sz="0" w:space="0" w:color="auto"/>
      </w:divBdr>
    </w:div>
    <w:div w:id="2054765815">
      <w:bodyDiv w:val="1"/>
      <w:marLeft w:val="0"/>
      <w:marRight w:val="0"/>
      <w:marTop w:val="0"/>
      <w:marBottom w:val="0"/>
      <w:divBdr>
        <w:top w:val="none" w:sz="0" w:space="0" w:color="auto"/>
        <w:left w:val="none" w:sz="0" w:space="0" w:color="auto"/>
        <w:bottom w:val="none" w:sz="0" w:space="0" w:color="auto"/>
        <w:right w:val="none" w:sz="0" w:space="0" w:color="auto"/>
      </w:divBdr>
    </w:div>
    <w:div w:id="2137865080">
      <w:bodyDiv w:val="1"/>
      <w:marLeft w:val="0"/>
      <w:marRight w:val="0"/>
      <w:marTop w:val="0"/>
      <w:marBottom w:val="0"/>
      <w:divBdr>
        <w:top w:val="none" w:sz="0" w:space="0" w:color="auto"/>
        <w:left w:val="none" w:sz="0" w:space="0" w:color="auto"/>
        <w:bottom w:val="none" w:sz="0" w:space="0" w:color="auto"/>
        <w:right w:val="none" w:sz="0" w:space="0" w:color="auto"/>
      </w:divBdr>
    </w:div>
    <w:div w:id="21406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gersloiremetropole.fr/mon-quotidien/gestion-des-dechets/rapports-annuels-sur-la-gestion-des-dechets-a-angers-loire-metropole/index.htm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A836A-D75B-4DA4-9DBF-B3A31070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15</Pages>
  <Words>5875</Words>
  <Characters>32313</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38112</CharactersWithSpaces>
  <SharedDoc>false</SharedDoc>
  <HLinks>
    <vt:vector size="12" baseType="variant">
      <vt:variant>
        <vt:i4>6488168</vt:i4>
      </vt:variant>
      <vt:variant>
        <vt:i4>3</vt:i4>
      </vt:variant>
      <vt:variant>
        <vt:i4>0</vt:i4>
      </vt:variant>
      <vt:variant>
        <vt:i4>5</vt:i4>
      </vt:variant>
      <vt:variant>
        <vt:lpwstr>https://www.facebook.com/construction21fr/?__tn__=KH-R&amp;eid=ARBGy2pGfV-Z0-EMwFRbQiyk9MlHo4O5a2KyShjiWpc3kWmOew9e30JxpU_-DjE6z6PxHxZWMHkPdPB4&amp;fref=mentions&amp;__xts__%5B0%5D=68.ARC5OWHcyxxvPXDDAzydptRV_F-w5G1EfbIycKe_V9lQpOq49-YQ6k3uW3wL1w_BEF3Y5tOmTSGkZBenvWmez6ETPPHw7QEzS22RXYXUUrcjlcwhid5zbKX79PrEGlzQWUn0ufsdw7e6M9BoUYS6obwVYu_qaXF6rsg6QeQ4jA8lun9w2KHIgRQQcGkKUwoeJwNTYhBS6D1KrDJp7HNfPpGQS-GCw5059qcMpnuTmQx_fUPNz2pN2gW3-fOP4YZE9h0bMlnEyHIJ7FjLi7XSt54a4kqf-483MKQHZS-H9HeXnh2NOn_-wh6STfRHEZ7jzBuajuUhrsADlZzXdfBq0LLUcQ</vt:lpwstr>
      </vt:variant>
      <vt:variant>
        <vt:lpwstr/>
      </vt:variant>
      <vt:variant>
        <vt:i4>6094879</vt:i4>
      </vt:variant>
      <vt:variant>
        <vt:i4>0</vt:i4>
      </vt:variant>
      <vt:variant>
        <vt:i4>0</vt:i4>
      </vt:variant>
      <vt:variant>
        <vt:i4>5</vt:i4>
      </vt:variant>
      <vt:variant>
        <vt:lpwstr>http://www.angersloiremetropole.fr/mon-quotidien/gestion-des-dechets/rapports-annuels-sur-la-gestion-des-dechets-a-angers-loire-metropole/index.html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Lekverne</dc:creator>
  <cp:keywords/>
  <dc:description/>
  <cp:lastModifiedBy>Catherine CORMERAIS</cp:lastModifiedBy>
  <cp:revision>43</cp:revision>
  <cp:lastPrinted>2021-04-21T11:50:00Z</cp:lastPrinted>
  <dcterms:created xsi:type="dcterms:W3CDTF">2021-03-24T08:32:00Z</dcterms:created>
  <dcterms:modified xsi:type="dcterms:W3CDTF">2021-04-23T13:04:00Z</dcterms:modified>
</cp:coreProperties>
</file>